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66A54" w14:textId="77777777" w:rsidR="00E76637" w:rsidRPr="00BD7E55" w:rsidRDefault="00E76637" w:rsidP="00E76637">
      <w:pPr>
        <w:rPr>
          <w:rFonts w:ascii="Calibri" w:eastAsia="Calibri" w:hAnsi="Calibri" w:cs="Times New Roman"/>
        </w:rPr>
      </w:pPr>
      <w:r w:rsidRPr="00BD7E55">
        <w:rPr>
          <w:rFonts w:ascii="Calibri" w:eastAsia="Calibri" w:hAnsi="Calibri" w:cs="Times New Roman"/>
          <w:noProof/>
        </w:rPr>
        <w:drawing>
          <wp:inline distT="0" distB="0" distL="0" distR="0" wp14:anchorId="43D96197" wp14:editId="0581B886">
            <wp:extent cx="1048385" cy="104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inline>
        </w:drawing>
      </w:r>
      <w:r w:rsidRPr="00BD7E55">
        <w:rPr>
          <w:rFonts w:ascii="Calibri" w:eastAsia="Calibri" w:hAnsi="Calibri" w:cs="Times New Roman"/>
          <w:noProof/>
        </w:rPr>
        <w:drawing>
          <wp:inline distT="0" distB="0" distL="0" distR="0" wp14:anchorId="5C9097E9" wp14:editId="3220BE6E">
            <wp:extent cx="390588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914400"/>
                    </a:xfrm>
                    <a:prstGeom prst="rect">
                      <a:avLst/>
                    </a:prstGeom>
                    <a:noFill/>
                  </pic:spPr>
                </pic:pic>
              </a:graphicData>
            </a:graphic>
          </wp:inline>
        </w:drawing>
      </w:r>
    </w:p>
    <w:p w14:paraId="529A07C9" w14:textId="227408F6" w:rsidR="00E76637" w:rsidRPr="00BF7FA7" w:rsidRDefault="00E76637" w:rsidP="00E76637">
      <w:pPr>
        <w:rPr>
          <w:rFonts w:ascii="Calibri" w:eastAsia="Calibri" w:hAnsi="Calibri" w:cs="Times New Roman"/>
        </w:rPr>
      </w:pPr>
      <w:r w:rsidRPr="00EF7153">
        <w:rPr>
          <w:rFonts w:ascii="Calibri" w:eastAsia="Calibri" w:hAnsi="Calibri" w:cs="Times New Roman"/>
        </w:rPr>
        <w:t xml:space="preserve">July </w:t>
      </w:r>
      <w:r w:rsidR="00E36E2E" w:rsidRPr="00EF7153">
        <w:rPr>
          <w:rFonts w:ascii="Calibri" w:eastAsia="Calibri" w:hAnsi="Calibri" w:cs="Times New Roman"/>
        </w:rPr>
        <w:t>31</w:t>
      </w:r>
      <w:r w:rsidRPr="00EF7153">
        <w:rPr>
          <w:rFonts w:ascii="Calibri" w:eastAsia="Calibri" w:hAnsi="Calibri" w:cs="Times New Roman"/>
        </w:rPr>
        <w:t>, 2018</w:t>
      </w:r>
    </w:p>
    <w:p w14:paraId="7A2979BD" w14:textId="77777777" w:rsidR="00E76637" w:rsidRPr="00BF7FA7" w:rsidRDefault="00E76637" w:rsidP="00E76637">
      <w:pPr>
        <w:spacing w:after="0"/>
        <w:rPr>
          <w:rFonts w:ascii="Calibri" w:eastAsia="Calibri" w:hAnsi="Calibri" w:cs="Times New Roman"/>
        </w:rPr>
      </w:pPr>
    </w:p>
    <w:p w14:paraId="17F87C7E" w14:textId="77777777" w:rsidR="00E76637" w:rsidRDefault="00E76637" w:rsidP="00E76637">
      <w:pPr>
        <w:spacing w:after="0"/>
        <w:rPr>
          <w:rFonts w:ascii="Calibri" w:eastAsia="Calibri" w:hAnsi="Calibri" w:cs="Times New Roman"/>
        </w:rPr>
      </w:pPr>
      <w:r w:rsidRPr="00E76637">
        <w:rPr>
          <w:rFonts w:ascii="Calibri" w:eastAsia="Calibri" w:hAnsi="Calibri" w:cs="Times New Roman"/>
        </w:rPr>
        <w:t xml:space="preserve">Davinder Sawhney </w:t>
      </w:r>
    </w:p>
    <w:p w14:paraId="69194364" w14:textId="7570E647" w:rsidR="00E76637" w:rsidRDefault="00E76637" w:rsidP="00E76637">
      <w:pPr>
        <w:spacing w:after="0"/>
        <w:rPr>
          <w:rFonts w:ascii="Calibri" w:eastAsia="Calibri" w:hAnsi="Calibri" w:cs="Times New Roman"/>
        </w:rPr>
      </w:pPr>
      <w:r>
        <w:rPr>
          <w:rFonts w:ascii="Calibri" w:eastAsia="Calibri" w:hAnsi="Calibri" w:cs="Times New Roman"/>
        </w:rPr>
        <w:t>6121 84</w:t>
      </w:r>
      <w:r w:rsidRPr="00E76637">
        <w:rPr>
          <w:rFonts w:ascii="Calibri" w:eastAsia="Calibri" w:hAnsi="Calibri" w:cs="Times New Roman"/>
          <w:vertAlign w:val="superscript"/>
        </w:rPr>
        <w:t>th</w:t>
      </w:r>
      <w:r>
        <w:rPr>
          <w:rFonts w:ascii="Calibri" w:eastAsia="Calibri" w:hAnsi="Calibri" w:cs="Times New Roman"/>
        </w:rPr>
        <w:t xml:space="preserve"> Ave SE </w:t>
      </w:r>
    </w:p>
    <w:p w14:paraId="073F1CDF" w14:textId="5DA5574C" w:rsidR="00E76637" w:rsidRPr="00BF7FA7" w:rsidRDefault="00E76637" w:rsidP="00E76637">
      <w:pPr>
        <w:spacing w:after="0"/>
        <w:rPr>
          <w:rFonts w:ascii="Calibri" w:eastAsia="Calibri" w:hAnsi="Calibri" w:cs="Times New Roman"/>
        </w:rPr>
      </w:pPr>
      <w:r>
        <w:rPr>
          <w:rFonts w:ascii="Calibri" w:eastAsia="Calibri" w:hAnsi="Calibri" w:cs="Times New Roman"/>
        </w:rPr>
        <w:t xml:space="preserve">Mercer Island, WA 98040 </w:t>
      </w:r>
    </w:p>
    <w:p w14:paraId="093B5089" w14:textId="77777777" w:rsidR="00E76637" w:rsidRDefault="00E76637" w:rsidP="00E76637">
      <w:pPr>
        <w:spacing w:after="0"/>
        <w:rPr>
          <w:rFonts w:ascii="Calibri" w:eastAsia="Calibri" w:hAnsi="Calibri" w:cs="Times New Roman"/>
          <w:i/>
        </w:rPr>
      </w:pPr>
      <w:r w:rsidRPr="00BF7FA7">
        <w:rPr>
          <w:rFonts w:ascii="Calibri" w:eastAsia="Calibri" w:hAnsi="Calibri" w:cs="Times New Roman"/>
          <w:i/>
        </w:rPr>
        <w:t>Via email</w:t>
      </w:r>
      <w:r w:rsidRPr="008A3A7E">
        <w:rPr>
          <w:rFonts w:ascii="Calibri" w:eastAsia="Calibri" w:hAnsi="Calibri" w:cs="Times New Roman"/>
          <w:i/>
        </w:rPr>
        <w:t xml:space="preserve"> </w:t>
      </w:r>
    </w:p>
    <w:p w14:paraId="438D5F40" w14:textId="77777777" w:rsidR="00E76637" w:rsidRPr="008A3A7E" w:rsidRDefault="00E76637" w:rsidP="00E76637">
      <w:pPr>
        <w:spacing w:after="0"/>
        <w:rPr>
          <w:rFonts w:ascii="Calibri" w:eastAsia="Calibri" w:hAnsi="Calibri" w:cs="Times New Roman"/>
          <w:i/>
        </w:rPr>
      </w:pPr>
    </w:p>
    <w:p w14:paraId="218BFF08" w14:textId="3999CD2B" w:rsidR="00E76637" w:rsidRPr="00BD7E55" w:rsidRDefault="00E76637" w:rsidP="00E76637">
      <w:pPr>
        <w:spacing w:after="0"/>
        <w:rPr>
          <w:rFonts w:ascii="Calibri" w:eastAsia="Calibri" w:hAnsi="Calibri" w:cs="Times New Roman"/>
        </w:rPr>
      </w:pPr>
      <w:r w:rsidRPr="00BD7E55">
        <w:rPr>
          <w:rFonts w:ascii="Calibri" w:eastAsia="Calibri" w:hAnsi="Calibri" w:cs="Times New Roman"/>
        </w:rPr>
        <w:t xml:space="preserve">Re: </w:t>
      </w:r>
      <w:r w:rsidRPr="00BD7E55">
        <w:rPr>
          <w:rFonts w:ascii="Calibri" w:eastAsia="Calibri" w:hAnsi="Calibri" w:cs="Times New Roman"/>
        </w:rPr>
        <w:tab/>
      </w:r>
      <w:r>
        <w:rPr>
          <w:rFonts w:ascii="Calibri" w:eastAsia="Calibri" w:hAnsi="Calibri" w:cs="Times New Roman"/>
        </w:rPr>
        <w:t>Land Use Approval</w:t>
      </w:r>
      <w:r w:rsidRPr="00BD7E55">
        <w:rPr>
          <w:rFonts w:ascii="Calibri" w:eastAsia="Calibri" w:hAnsi="Calibri" w:cs="Times New Roman"/>
        </w:rPr>
        <w:t xml:space="preserve"> Letter for </w:t>
      </w:r>
      <w:r>
        <w:rPr>
          <w:rFonts w:ascii="Calibri" w:eastAsia="Calibri" w:hAnsi="Calibri" w:cs="Times New Roman"/>
        </w:rPr>
        <w:t xml:space="preserve">a Reasonable Accommodation Request </w:t>
      </w:r>
    </w:p>
    <w:p w14:paraId="12C39526" w14:textId="6B9162AC" w:rsidR="00E76637" w:rsidRPr="00BD7E55" w:rsidRDefault="007C4272" w:rsidP="00E76637">
      <w:pPr>
        <w:spacing w:after="0"/>
        <w:ind w:left="720"/>
        <w:rPr>
          <w:rFonts w:ascii="Calibri" w:eastAsia="Calibri" w:hAnsi="Calibri" w:cs="Times New Roman"/>
        </w:rPr>
      </w:pPr>
      <w:r>
        <w:rPr>
          <w:rFonts w:ascii="Calibri" w:eastAsia="Calibri" w:hAnsi="Calibri" w:cs="Times New Roman"/>
        </w:rPr>
        <w:t>E</w:t>
      </w:r>
      <w:r w:rsidR="008A77AF">
        <w:rPr>
          <w:rFonts w:ascii="Calibri" w:eastAsia="Calibri" w:hAnsi="Calibri" w:cs="Times New Roman"/>
        </w:rPr>
        <w:t>xpanded driveway, walkways, and patio located at 6121 84</w:t>
      </w:r>
      <w:r w:rsidR="008A77AF" w:rsidRPr="008A77AF">
        <w:rPr>
          <w:rFonts w:ascii="Calibri" w:eastAsia="Calibri" w:hAnsi="Calibri" w:cs="Times New Roman"/>
          <w:vertAlign w:val="superscript"/>
        </w:rPr>
        <w:t>th</w:t>
      </w:r>
      <w:r w:rsidR="008A77AF">
        <w:rPr>
          <w:rFonts w:ascii="Calibri" w:eastAsia="Calibri" w:hAnsi="Calibri" w:cs="Times New Roman"/>
        </w:rPr>
        <w:t xml:space="preserve"> Ave SE </w:t>
      </w:r>
      <w:r w:rsidR="00E76637" w:rsidRPr="00BD7E55">
        <w:rPr>
          <w:rFonts w:ascii="Calibri" w:eastAsia="Calibri" w:hAnsi="Calibri" w:cs="Times New Roman"/>
        </w:rPr>
        <w:t xml:space="preserve">Mercer Island, WA 98040; Parcel ID: </w:t>
      </w:r>
      <w:r w:rsidR="00E76637">
        <w:rPr>
          <w:rFonts w:ascii="Calibri" w:eastAsia="Calibri" w:hAnsi="Calibri" w:cs="Times New Roman"/>
        </w:rPr>
        <w:t>192280-0340</w:t>
      </w:r>
      <w:r w:rsidR="00E76637" w:rsidRPr="00BD7E55">
        <w:rPr>
          <w:rFonts w:ascii="Calibri" w:eastAsia="Calibri" w:hAnsi="Calibri" w:cs="Times New Roman"/>
        </w:rPr>
        <w:t xml:space="preserve">  </w:t>
      </w:r>
    </w:p>
    <w:p w14:paraId="743D91F7" w14:textId="77777777" w:rsidR="00E76637" w:rsidRPr="00BD7E55" w:rsidRDefault="00E76637" w:rsidP="00E76637">
      <w:pPr>
        <w:spacing w:after="0"/>
        <w:rPr>
          <w:rFonts w:ascii="Calibri" w:eastAsia="Calibri" w:hAnsi="Calibri" w:cs="Times New Roman"/>
        </w:rPr>
      </w:pPr>
    </w:p>
    <w:p w14:paraId="7915B5A6" w14:textId="6384CFFF" w:rsidR="00E76637" w:rsidRPr="00BD7E55" w:rsidRDefault="00E76637" w:rsidP="00E76637">
      <w:pPr>
        <w:spacing w:after="0"/>
        <w:rPr>
          <w:rFonts w:ascii="Calibri" w:eastAsia="Calibri" w:hAnsi="Calibri" w:cs="Times New Roman"/>
        </w:rPr>
      </w:pPr>
      <w:r w:rsidRPr="00BD7E55">
        <w:rPr>
          <w:rFonts w:ascii="Calibri" w:eastAsia="Calibri" w:hAnsi="Calibri" w:cs="Times New Roman"/>
        </w:rPr>
        <w:t xml:space="preserve">Dear </w:t>
      </w:r>
      <w:r w:rsidR="008A77AF" w:rsidRPr="00E76637">
        <w:rPr>
          <w:rFonts w:ascii="Calibri" w:eastAsia="Calibri" w:hAnsi="Calibri" w:cs="Times New Roman"/>
        </w:rPr>
        <w:t>Davinder Sawhney</w:t>
      </w:r>
      <w:r w:rsidRPr="00BD7E55">
        <w:rPr>
          <w:rFonts w:ascii="Calibri" w:eastAsia="Calibri" w:hAnsi="Calibri" w:cs="Times New Roman"/>
        </w:rPr>
        <w:t xml:space="preserve">, </w:t>
      </w:r>
    </w:p>
    <w:p w14:paraId="50E6AA7F" w14:textId="77777777" w:rsidR="00E76637" w:rsidRPr="00BD7E55" w:rsidRDefault="00E76637" w:rsidP="00E76637">
      <w:pPr>
        <w:spacing w:after="0"/>
        <w:rPr>
          <w:rFonts w:ascii="Calibri" w:eastAsia="Calibri" w:hAnsi="Calibri" w:cs="Times New Roman"/>
        </w:rPr>
      </w:pPr>
    </w:p>
    <w:p w14:paraId="3E387674" w14:textId="5814A7C8" w:rsidR="005A7CB0" w:rsidRDefault="00E76637" w:rsidP="00E76637">
      <w:pPr>
        <w:spacing w:after="0"/>
        <w:rPr>
          <w:rFonts w:ascii="Calibri" w:eastAsia="Calibri" w:hAnsi="Calibri" w:cs="Times New Roman"/>
        </w:rPr>
      </w:pPr>
      <w:r>
        <w:rPr>
          <w:rFonts w:ascii="Calibri" w:eastAsia="Calibri" w:hAnsi="Calibri" w:cs="Times New Roman"/>
        </w:rPr>
        <w:t xml:space="preserve">The City has completed </w:t>
      </w:r>
      <w:r w:rsidRPr="00BD7E55">
        <w:rPr>
          <w:rFonts w:ascii="Calibri" w:eastAsia="Calibri" w:hAnsi="Calibri" w:cs="Times New Roman"/>
        </w:rPr>
        <w:t xml:space="preserve">review </w:t>
      </w:r>
      <w:r w:rsidR="002F637C">
        <w:rPr>
          <w:rFonts w:ascii="Calibri" w:eastAsia="Calibri" w:hAnsi="Calibri" w:cs="Times New Roman"/>
        </w:rPr>
        <w:t>of the Reasonable Accommodation request received Wednesday July 11, 2018</w:t>
      </w:r>
      <w:r w:rsidRPr="00BD7E55">
        <w:rPr>
          <w:rFonts w:ascii="Calibri" w:eastAsia="Calibri" w:hAnsi="Calibri" w:cs="Times New Roman"/>
        </w:rPr>
        <w:t xml:space="preserve">. </w:t>
      </w:r>
      <w:r w:rsidR="00BE0C1C">
        <w:rPr>
          <w:rFonts w:ascii="Calibri" w:eastAsia="Calibri" w:hAnsi="Calibri" w:cs="Times New Roman"/>
        </w:rPr>
        <w:t xml:space="preserve">The request is for reasonable accommodation for the </w:t>
      </w:r>
      <w:r w:rsidR="005252D1">
        <w:rPr>
          <w:rFonts w:ascii="Calibri" w:eastAsia="Calibri" w:hAnsi="Calibri" w:cs="Times New Roman"/>
        </w:rPr>
        <w:t>applicant/homeowner’s</w:t>
      </w:r>
      <w:r w:rsidR="00BE0C1C">
        <w:rPr>
          <w:rFonts w:ascii="Calibri" w:eastAsia="Calibri" w:hAnsi="Calibri" w:cs="Times New Roman"/>
        </w:rPr>
        <w:t xml:space="preserve"> daughter with </w:t>
      </w:r>
      <w:r w:rsidR="005252D1">
        <w:rPr>
          <w:rFonts w:ascii="Calibri" w:eastAsia="Calibri" w:hAnsi="Calibri" w:cs="Times New Roman"/>
        </w:rPr>
        <w:t xml:space="preserve">Spina Bifida to have access to the entry and backyard. The proposal includes expanding the driveway. The proposal also includes the addition of a walkway around each side of the house for access to and from the backyard to the front yard as well as a paved area in the backyard for </w:t>
      </w:r>
      <w:r w:rsidR="005A7CB0">
        <w:rPr>
          <w:rFonts w:ascii="Calibri" w:eastAsia="Calibri" w:hAnsi="Calibri" w:cs="Times New Roman"/>
        </w:rPr>
        <w:t xml:space="preserve">playing with siblings and friends. The driveway </w:t>
      </w:r>
      <w:r w:rsidR="007C4272">
        <w:rPr>
          <w:rFonts w:ascii="Calibri" w:eastAsia="Calibri" w:hAnsi="Calibri" w:cs="Times New Roman"/>
        </w:rPr>
        <w:t>is proposed to</w:t>
      </w:r>
      <w:r w:rsidR="005A7CB0">
        <w:rPr>
          <w:rFonts w:ascii="Calibri" w:eastAsia="Calibri" w:hAnsi="Calibri" w:cs="Times New Roman"/>
        </w:rPr>
        <w:t xml:space="preserve"> be made of permeable pavers. </w:t>
      </w:r>
    </w:p>
    <w:p w14:paraId="024C076D" w14:textId="77777777" w:rsidR="005A7CB0" w:rsidRDefault="005A7CB0" w:rsidP="00E76637">
      <w:pPr>
        <w:spacing w:after="0"/>
        <w:rPr>
          <w:rFonts w:ascii="Calibri" w:eastAsia="Calibri" w:hAnsi="Calibri" w:cs="Times New Roman"/>
        </w:rPr>
      </w:pPr>
    </w:p>
    <w:p w14:paraId="19ECA79B" w14:textId="67ACB253" w:rsidR="003C01ED" w:rsidRDefault="00E76637" w:rsidP="00E76637">
      <w:pPr>
        <w:spacing w:after="0"/>
        <w:rPr>
          <w:rFonts w:ascii="Calibri" w:eastAsia="Calibri" w:hAnsi="Calibri" w:cs="Times New Roman"/>
        </w:rPr>
      </w:pPr>
      <w:r w:rsidRPr="00BD7E55">
        <w:rPr>
          <w:rFonts w:ascii="Calibri" w:eastAsia="Calibri" w:hAnsi="Calibri" w:cs="Times New Roman"/>
        </w:rPr>
        <w:t xml:space="preserve">Following review of the application, City staff has determined that </w:t>
      </w:r>
      <w:r w:rsidR="002F637C">
        <w:rPr>
          <w:rFonts w:ascii="Calibri" w:eastAsia="Calibri" w:hAnsi="Calibri" w:cs="Times New Roman"/>
        </w:rPr>
        <w:t xml:space="preserve">the request </w:t>
      </w:r>
      <w:r w:rsidR="007C4272">
        <w:rPr>
          <w:rFonts w:ascii="Calibri" w:eastAsia="Calibri" w:hAnsi="Calibri" w:cs="Times New Roman"/>
        </w:rPr>
        <w:t>is</w:t>
      </w:r>
      <w:r w:rsidR="002F637C">
        <w:rPr>
          <w:rFonts w:ascii="Calibri" w:eastAsia="Calibri" w:hAnsi="Calibri" w:cs="Times New Roman"/>
        </w:rPr>
        <w:t xml:space="preserve"> approved and </w:t>
      </w:r>
      <w:r w:rsidR="003C01ED">
        <w:rPr>
          <w:rFonts w:ascii="Calibri" w:eastAsia="Calibri" w:hAnsi="Calibri" w:cs="Times New Roman"/>
        </w:rPr>
        <w:t>follows</w:t>
      </w:r>
      <w:r w:rsidRPr="00BD7E55">
        <w:rPr>
          <w:rFonts w:ascii="Calibri" w:eastAsia="Calibri" w:hAnsi="Calibri" w:cs="Times New Roman"/>
        </w:rPr>
        <w:t xml:space="preserve"> the Mercer Island City Code (MICC)</w:t>
      </w:r>
      <w:r w:rsidR="002F637C">
        <w:rPr>
          <w:rFonts w:ascii="Calibri" w:eastAsia="Calibri" w:hAnsi="Calibri" w:cs="Times New Roman"/>
        </w:rPr>
        <w:t>, specifically MICC 19.01.030</w:t>
      </w:r>
      <w:r w:rsidRPr="00BD7E55">
        <w:rPr>
          <w:rFonts w:ascii="Calibri" w:eastAsia="Calibri" w:hAnsi="Calibri" w:cs="Times New Roman"/>
        </w:rPr>
        <w:t xml:space="preserve">. </w:t>
      </w:r>
      <w:r w:rsidR="00F911A6">
        <w:rPr>
          <w:rFonts w:ascii="Calibri" w:eastAsia="Calibri" w:hAnsi="Calibri" w:cs="Times New Roman"/>
        </w:rPr>
        <w:t xml:space="preserve">The approval is of the revised site plan and planting plan received 7-26-2018. </w:t>
      </w:r>
      <w:r w:rsidR="007C4272">
        <w:rPr>
          <w:rFonts w:ascii="Calibri" w:eastAsia="Calibri" w:hAnsi="Calibri" w:cs="Times New Roman"/>
        </w:rPr>
        <w:t xml:space="preserve">Refer to Attachments B and C. </w:t>
      </w:r>
      <w:r w:rsidR="00EF7153">
        <w:rPr>
          <w:rFonts w:ascii="Calibri" w:eastAsia="Calibri" w:hAnsi="Calibri" w:cs="Times New Roman"/>
        </w:rPr>
        <w:t xml:space="preserve">The City’s first review letter requested two items: 1) the driveway design to be changed and </w:t>
      </w:r>
      <w:r w:rsidR="00EB481B">
        <w:rPr>
          <w:rFonts w:ascii="Calibri" w:eastAsia="Calibri" w:hAnsi="Calibri" w:cs="Times New Roman"/>
        </w:rPr>
        <w:t xml:space="preserve">2) </w:t>
      </w:r>
      <w:r w:rsidR="00EF7153">
        <w:rPr>
          <w:rFonts w:ascii="Calibri" w:eastAsia="Calibri" w:hAnsi="Calibri" w:cs="Times New Roman"/>
        </w:rPr>
        <w:t xml:space="preserve">a planting plan. </w:t>
      </w:r>
      <w:r w:rsidR="00EB481B">
        <w:rPr>
          <w:rFonts w:ascii="Calibri" w:eastAsia="Calibri" w:hAnsi="Calibri" w:cs="Times New Roman"/>
        </w:rPr>
        <w:t xml:space="preserve">Please refer to Attachment D for the City’s first review letter. </w:t>
      </w:r>
      <w:r w:rsidR="00F911A6">
        <w:rPr>
          <w:rFonts w:ascii="Calibri" w:eastAsia="Calibri" w:hAnsi="Calibri" w:cs="Times New Roman"/>
        </w:rPr>
        <w:t xml:space="preserve">Below is an analysis of how the proposal complies with MICC 19.01.030. </w:t>
      </w:r>
    </w:p>
    <w:p w14:paraId="41579EE5" w14:textId="597796B9" w:rsidR="00F911A6" w:rsidRDefault="00F911A6" w:rsidP="00E76637">
      <w:pPr>
        <w:spacing w:after="0"/>
        <w:rPr>
          <w:rFonts w:ascii="Calibri" w:eastAsia="Calibri" w:hAnsi="Calibri" w:cs="Times New Roman"/>
        </w:rPr>
      </w:pPr>
    </w:p>
    <w:p w14:paraId="5BDE27BF" w14:textId="386D7EC2" w:rsidR="00F911A6" w:rsidRDefault="00F911A6" w:rsidP="00E76637">
      <w:pPr>
        <w:spacing w:after="0"/>
        <w:rPr>
          <w:rFonts w:ascii="Calibri" w:eastAsia="Calibri" w:hAnsi="Calibri" w:cs="Times New Roman"/>
        </w:rPr>
      </w:pPr>
      <w:r>
        <w:rPr>
          <w:rFonts w:ascii="Calibri" w:eastAsia="Calibri" w:hAnsi="Calibri" w:cs="Times New Roman"/>
        </w:rPr>
        <w:t xml:space="preserve">MICC 19.01.030 (B) Procedure. </w:t>
      </w:r>
    </w:p>
    <w:p w14:paraId="0502C08B"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1. An applicant for reasonable accommodation must provide verifiable documentation of handicap or disability eligibility to the code official and describe the need for and proposed accommodation.</w:t>
      </w:r>
    </w:p>
    <w:p w14:paraId="12E32EB5" w14:textId="77777777" w:rsidR="00F911A6" w:rsidRDefault="00F911A6" w:rsidP="005D1861">
      <w:pPr>
        <w:spacing w:after="0"/>
        <w:ind w:left="720"/>
        <w:rPr>
          <w:rFonts w:ascii="Calibri" w:eastAsia="Calibri" w:hAnsi="Calibri" w:cs="Times New Roman"/>
          <w:i/>
        </w:rPr>
      </w:pPr>
    </w:p>
    <w:p w14:paraId="55A15A07" w14:textId="0E1112CA" w:rsidR="00F911A6" w:rsidRPr="00F911A6" w:rsidRDefault="00F911A6" w:rsidP="005D1861">
      <w:pPr>
        <w:spacing w:after="0"/>
        <w:ind w:left="720"/>
        <w:rPr>
          <w:rFonts w:ascii="Calibri" w:eastAsia="Calibri" w:hAnsi="Calibri" w:cs="Times New Roman"/>
        </w:rPr>
      </w:pPr>
      <w:r w:rsidRPr="00F911A6">
        <w:rPr>
          <w:rFonts w:ascii="Calibri" w:eastAsia="Calibri" w:hAnsi="Calibri" w:cs="Times New Roman"/>
        </w:rPr>
        <w:t xml:space="preserve">The applicant provided verifiable documentation, please refer to </w:t>
      </w:r>
      <w:r w:rsidR="00413D6A">
        <w:rPr>
          <w:rFonts w:ascii="Calibri" w:eastAsia="Calibri" w:hAnsi="Calibri" w:cs="Times New Roman"/>
        </w:rPr>
        <w:t>Attachment A</w:t>
      </w:r>
      <w:r w:rsidRPr="00F911A6">
        <w:rPr>
          <w:rFonts w:ascii="Calibri" w:eastAsia="Calibri" w:hAnsi="Calibri" w:cs="Times New Roman"/>
        </w:rPr>
        <w:t xml:space="preserve">. </w:t>
      </w:r>
      <w:r>
        <w:rPr>
          <w:rFonts w:ascii="Calibri" w:eastAsia="Calibri" w:hAnsi="Calibri" w:cs="Times New Roman"/>
        </w:rPr>
        <w:t xml:space="preserve">Staff finds this </w:t>
      </w:r>
      <w:r w:rsidR="00E36E2E">
        <w:rPr>
          <w:rFonts w:ascii="Calibri" w:eastAsia="Calibri" w:hAnsi="Calibri" w:cs="Times New Roman"/>
        </w:rPr>
        <w:t>procedure</w:t>
      </w:r>
      <w:r>
        <w:rPr>
          <w:rFonts w:ascii="Calibri" w:eastAsia="Calibri" w:hAnsi="Calibri" w:cs="Times New Roman"/>
        </w:rPr>
        <w:t xml:space="preserve"> has been met. </w:t>
      </w:r>
    </w:p>
    <w:p w14:paraId="4225E33E" w14:textId="77777777" w:rsidR="00F911A6" w:rsidRPr="00F911A6" w:rsidRDefault="00F911A6" w:rsidP="005D1861">
      <w:pPr>
        <w:spacing w:after="0"/>
        <w:ind w:left="720"/>
        <w:rPr>
          <w:rFonts w:ascii="Calibri" w:eastAsia="Calibri" w:hAnsi="Calibri" w:cs="Times New Roman"/>
          <w:i/>
        </w:rPr>
      </w:pPr>
    </w:p>
    <w:p w14:paraId="2A07ADF7" w14:textId="358231D9" w:rsid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2. The code official shall determine what adverse land use impacts, including cumulative impacts, if any, would result from granting the proposed accommodation. This determination </w:t>
      </w:r>
      <w:r w:rsidRPr="00F911A6">
        <w:rPr>
          <w:rFonts w:ascii="Calibri" w:eastAsia="Calibri" w:hAnsi="Calibri" w:cs="Times New Roman"/>
          <w:i/>
        </w:rPr>
        <w:lastRenderedPageBreak/>
        <w:t xml:space="preserve">shall </w:t>
      </w:r>
      <w:proofErr w:type="gramStart"/>
      <w:r w:rsidRPr="00F911A6">
        <w:rPr>
          <w:rFonts w:ascii="Calibri" w:eastAsia="Calibri" w:hAnsi="Calibri" w:cs="Times New Roman"/>
          <w:i/>
        </w:rPr>
        <w:t>take into account</w:t>
      </w:r>
      <w:proofErr w:type="gramEnd"/>
      <w:r w:rsidRPr="00F911A6">
        <w:rPr>
          <w:rFonts w:ascii="Calibri" w:eastAsia="Calibri" w:hAnsi="Calibri" w:cs="Times New Roman"/>
          <w:i/>
        </w:rPr>
        <w:t xml:space="preserve"> the size, shape and location of the dwelling unit and lot; the traffic and parking conditions on adjoining and neighboring streets; vehicle usage to be expected from the residents, staff and visitors; and any other circumstances determined to be relevant.</w:t>
      </w:r>
    </w:p>
    <w:p w14:paraId="5EBF23BA" w14:textId="65CA84DD" w:rsidR="00F911A6" w:rsidRDefault="00F911A6" w:rsidP="005D1861">
      <w:pPr>
        <w:spacing w:after="0"/>
        <w:ind w:left="720"/>
        <w:rPr>
          <w:rFonts w:ascii="Calibri" w:eastAsia="Calibri" w:hAnsi="Calibri" w:cs="Times New Roman"/>
          <w:i/>
        </w:rPr>
      </w:pPr>
    </w:p>
    <w:p w14:paraId="2557FA83" w14:textId="4FF35FC6" w:rsidR="00F911A6" w:rsidRPr="00F911A6" w:rsidRDefault="00F911A6" w:rsidP="005D1861">
      <w:pPr>
        <w:spacing w:after="0"/>
        <w:ind w:left="720"/>
        <w:rPr>
          <w:rFonts w:ascii="Calibri" w:eastAsia="Calibri" w:hAnsi="Calibri" w:cs="Times New Roman"/>
        </w:rPr>
      </w:pPr>
      <w:r>
        <w:rPr>
          <w:rFonts w:ascii="Calibri" w:eastAsia="Calibri" w:hAnsi="Calibri" w:cs="Times New Roman"/>
        </w:rPr>
        <w:t xml:space="preserve">The applicant has provided a planting plan with native species to mitigate the impacts from the additional lot coverage and hardscape. </w:t>
      </w:r>
      <w:r w:rsidR="00756980">
        <w:rPr>
          <w:rFonts w:ascii="Calibri" w:eastAsia="Calibri" w:hAnsi="Calibri" w:cs="Times New Roman"/>
        </w:rPr>
        <w:t xml:space="preserve">The vegetation acts as a natural buffer. </w:t>
      </w:r>
      <w:r w:rsidR="00413D6A">
        <w:rPr>
          <w:rFonts w:ascii="Calibri" w:eastAsia="Calibri" w:hAnsi="Calibri" w:cs="Times New Roman"/>
        </w:rPr>
        <w:t xml:space="preserve">Please refer to Attachment B for the planting plan. </w:t>
      </w:r>
      <w:r w:rsidR="00756980">
        <w:rPr>
          <w:rFonts w:ascii="Calibri" w:eastAsia="Calibri" w:hAnsi="Calibri" w:cs="Times New Roman"/>
        </w:rPr>
        <w:t xml:space="preserve">In addition, there is an existing backyard fence that provides ample screening. Please refer to </w:t>
      </w:r>
      <w:r w:rsidR="00413D6A">
        <w:rPr>
          <w:rFonts w:ascii="Calibri" w:eastAsia="Calibri" w:hAnsi="Calibri" w:cs="Times New Roman"/>
        </w:rPr>
        <w:t xml:space="preserve">Attachment C for photographs of the existing fence. </w:t>
      </w:r>
      <w:r w:rsidR="00756980">
        <w:rPr>
          <w:rFonts w:ascii="Calibri" w:eastAsia="Calibri" w:hAnsi="Calibri" w:cs="Times New Roman"/>
        </w:rPr>
        <w:t xml:space="preserve">Staff finds this </w:t>
      </w:r>
      <w:r w:rsidR="00E36E2E">
        <w:rPr>
          <w:rFonts w:ascii="Calibri" w:eastAsia="Calibri" w:hAnsi="Calibri" w:cs="Times New Roman"/>
        </w:rPr>
        <w:t>procedure</w:t>
      </w:r>
      <w:r w:rsidR="00756980">
        <w:rPr>
          <w:rFonts w:ascii="Calibri" w:eastAsia="Calibri" w:hAnsi="Calibri" w:cs="Times New Roman"/>
        </w:rPr>
        <w:t xml:space="preserve"> has been met. </w:t>
      </w:r>
    </w:p>
    <w:p w14:paraId="03A99408" w14:textId="77777777" w:rsidR="00F911A6" w:rsidRPr="00F911A6" w:rsidRDefault="00F911A6" w:rsidP="005D1861">
      <w:pPr>
        <w:spacing w:after="0"/>
        <w:ind w:left="720"/>
        <w:rPr>
          <w:rFonts w:ascii="Calibri" w:eastAsia="Calibri" w:hAnsi="Calibri" w:cs="Times New Roman"/>
          <w:i/>
        </w:rPr>
      </w:pPr>
    </w:p>
    <w:p w14:paraId="1BA0AC55"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3. The applicant’s need for accommodation shall be considered </w:t>
      </w:r>
      <w:proofErr w:type="gramStart"/>
      <w:r w:rsidRPr="00F911A6">
        <w:rPr>
          <w:rFonts w:ascii="Calibri" w:eastAsia="Calibri" w:hAnsi="Calibri" w:cs="Times New Roman"/>
          <w:i/>
        </w:rPr>
        <w:t>in light of</w:t>
      </w:r>
      <w:proofErr w:type="gramEnd"/>
      <w:r w:rsidRPr="00F911A6">
        <w:rPr>
          <w:rFonts w:ascii="Calibri" w:eastAsia="Calibri" w:hAnsi="Calibri" w:cs="Times New Roman"/>
          <w:i/>
        </w:rPr>
        <w:t xml:space="preserve"> the anticipated land use impacts, and conditions may be imposed in order to make the accommodation reasonable in light of those impacts.</w:t>
      </w:r>
    </w:p>
    <w:p w14:paraId="7DFFFFE8" w14:textId="631FDED8" w:rsidR="00F911A6" w:rsidRDefault="00F911A6" w:rsidP="005D1861">
      <w:pPr>
        <w:spacing w:after="0"/>
        <w:ind w:left="720"/>
        <w:rPr>
          <w:rFonts w:ascii="Calibri" w:eastAsia="Calibri" w:hAnsi="Calibri" w:cs="Times New Roman"/>
          <w:i/>
        </w:rPr>
      </w:pPr>
    </w:p>
    <w:p w14:paraId="58B4FFE0" w14:textId="7811690C"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As stated in the applicant’s narrative the additional hardscape and lot coverage is for vehicle access to the ramp and front door as well as for his to daughter to have access to the backyard and be able to play in the backyard. Please refer to </w:t>
      </w:r>
      <w:r w:rsidR="00413D6A">
        <w:rPr>
          <w:rFonts w:ascii="Calibri" w:eastAsia="Calibri" w:hAnsi="Calibri" w:cs="Times New Roman"/>
        </w:rPr>
        <w:t>Attachment A project narrative</w:t>
      </w:r>
      <w:r>
        <w:rPr>
          <w:rFonts w:ascii="Calibri" w:eastAsia="Calibri" w:hAnsi="Calibri" w:cs="Times New Roman"/>
        </w:rPr>
        <w:t xml:space="preserve">. Staff finds this </w:t>
      </w:r>
      <w:bookmarkStart w:id="0" w:name="_Hlk520796759"/>
      <w:r w:rsidR="00E36E2E">
        <w:rPr>
          <w:rFonts w:ascii="Calibri" w:eastAsia="Calibri" w:hAnsi="Calibri" w:cs="Times New Roman"/>
        </w:rPr>
        <w:t>procedure</w:t>
      </w:r>
      <w:bookmarkEnd w:id="0"/>
      <w:r>
        <w:rPr>
          <w:rFonts w:ascii="Calibri" w:eastAsia="Calibri" w:hAnsi="Calibri" w:cs="Times New Roman"/>
        </w:rPr>
        <w:t xml:space="preserve"> has been met as the request is a reasonable accommodation. </w:t>
      </w:r>
    </w:p>
    <w:p w14:paraId="3D647516" w14:textId="77777777" w:rsidR="00756980" w:rsidRPr="00756980" w:rsidRDefault="00756980" w:rsidP="005D1861">
      <w:pPr>
        <w:spacing w:after="0"/>
        <w:ind w:left="720"/>
        <w:rPr>
          <w:rFonts w:ascii="Calibri" w:eastAsia="Calibri" w:hAnsi="Calibri" w:cs="Times New Roman"/>
        </w:rPr>
      </w:pPr>
    </w:p>
    <w:p w14:paraId="61096EFA"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4. A grant of reasonable accommodation permits a dwelling to be inhabited only according to the terms and conditions of the applicant’s proposal and the code official’s decision. If it is determined that the accommodation has become unreasonable because circumstances have </w:t>
      </w:r>
      <w:proofErr w:type="gramStart"/>
      <w:r w:rsidRPr="00F911A6">
        <w:rPr>
          <w:rFonts w:ascii="Calibri" w:eastAsia="Calibri" w:hAnsi="Calibri" w:cs="Times New Roman"/>
          <w:i/>
        </w:rPr>
        <w:t>changed</w:t>
      </w:r>
      <w:proofErr w:type="gramEnd"/>
      <w:r w:rsidRPr="00F911A6">
        <w:rPr>
          <w:rFonts w:ascii="Calibri" w:eastAsia="Calibri" w:hAnsi="Calibri" w:cs="Times New Roman"/>
          <w:i/>
        </w:rPr>
        <w:t xml:space="preserve"> or adverse land use impacts have occurred that were not anticipated, the code official shall rescind or modify the decision to grant reasonable accommodation.</w:t>
      </w:r>
    </w:p>
    <w:p w14:paraId="41F344DC" w14:textId="1030B69C" w:rsidR="00F911A6" w:rsidRDefault="00F911A6" w:rsidP="005D1861">
      <w:pPr>
        <w:spacing w:after="0"/>
        <w:ind w:left="720"/>
        <w:rPr>
          <w:rFonts w:ascii="Calibri" w:eastAsia="Calibri" w:hAnsi="Calibri" w:cs="Times New Roman"/>
          <w:i/>
        </w:rPr>
      </w:pPr>
    </w:p>
    <w:p w14:paraId="37DA2EB4" w14:textId="24FEAAD5"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If circumstances have changed or there are adverse land use impacts that were unanticipated then the Code Official shall rescind or modify the decision. Staff finds this </w:t>
      </w:r>
      <w:r w:rsidR="00E36E2E">
        <w:rPr>
          <w:rFonts w:ascii="Calibri" w:eastAsia="Calibri" w:hAnsi="Calibri" w:cs="Times New Roman"/>
        </w:rPr>
        <w:t>procedure</w:t>
      </w:r>
      <w:r>
        <w:rPr>
          <w:rFonts w:ascii="Calibri" w:eastAsia="Calibri" w:hAnsi="Calibri" w:cs="Times New Roman"/>
        </w:rPr>
        <w:t xml:space="preserve"> is met. </w:t>
      </w:r>
    </w:p>
    <w:p w14:paraId="7B7A2E30" w14:textId="77777777" w:rsidR="00756980" w:rsidRPr="00756980" w:rsidRDefault="00756980" w:rsidP="005D1861">
      <w:pPr>
        <w:spacing w:after="0"/>
        <w:ind w:left="720"/>
        <w:rPr>
          <w:rFonts w:ascii="Calibri" w:eastAsia="Calibri" w:hAnsi="Calibri" w:cs="Times New Roman"/>
        </w:rPr>
      </w:pPr>
    </w:p>
    <w:p w14:paraId="2CA5962C"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 xml:space="preserve">5. The code official shall act promptly on the request for accommodation and shall not charge any fee for responding to a request for accommodation. </w:t>
      </w:r>
    </w:p>
    <w:p w14:paraId="677EDF30" w14:textId="194AF115" w:rsidR="00F911A6" w:rsidRDefault="00F911A6" w:rsidP="005D1861">
      <w:pPr>
        <w:spacing w:after="0"/>
        <w:ind w:left="720"/>
        <w:rPr>
          <w:rFonts w:ascii="Calibri" w:eastAsia="Calibri" w:hAnsi="Calibri" w:cs="Times New Roman"/>
          <w:i/>
        </w:rPr>
      </w:pPr>
    </w:p>
    <w:p w14:paraId="6B0F8007" w14:textId="013AECFE"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Staff reviewed and responded efficiently to the greatest extent reasonably possible. No fees were charged for this request. Staff finds this </w:t>
      </w:r>
      <w:r w:rsidR="00E36E2E">
        <w:rPr>
          <w:rFonts w:ascii="Calibri" w:eastAsia="Calibri" w:hAnsi="Calibri" w:cs="Times New Roman"/>
        </w:rPr>
        <w:t>procedure</w:t>
      </w:r>
      <w:r>
        <w:rPr>
          <w:rFonts w:ascii="Calibri" w:eastAsia="Calibri" w:hAnsi="Calibri" w:cs="Times New Roman"/>
        </w:rPr>
        <w:t xml:space="preserve"> has been met. </w:t>
      </w:r>
    </w:p>
    <w:p w14:paraId="5B36861B" w14:textId="77777777" w:rsidR="00756980" w:rsidRPr="00756980" w:rsidRDefault="00756980" w:rsidP="005D1861">
      <w:pPr>
        <w:spacing w:after="0"/>
        <w:ind w:left="720"/>
        <w:rPr>
          <w:rFonts w:ascii="Calibri" w:eastAsia="Calibri" w:hAnsi="Calibri" w:cs="Times New Roman"/>
        </w:rPr>
      </w:pPr>
    </w:p>
    <w:p w14:paraId="0945200A" w14:textId="77777777" w:rsidR="00F911A6" w:rsidRP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6. Nothing herein shall prevent the code official from granting reasonable accommodation to the full extent required by federal or state law.</w:t>
      </w:r>
    </w:p>
    <w:p w14:paraId="3BEACCD1" w14:textId="55C3A27C" w:rsidR="00F911A6" w:rsidRDefault="00F911A6" w:rsidP="005D1861">
      <w:pPr>
        <w:spacing w:after="0"/>
        <w:ind w:left="720"/>
        <w:rPr>
          <w:rFonts w:ascii="Calibri" w:eastAsia="Calibri" w:hAnsi="Calibri" w:cs="Times New Roman"/>
          <w:i/>
        </w:rPr>
      </w:pPr>
    </w:p>
    <w:p w14:paraId="4D3D4AD5" w14:textId="5877529A" w:rsidR="00756980" w:rsidRDefault="00756980" w:rsidP="005D1861">
      <w:pPr>
        <w:spacing w:after="0"/>
        <w:ind w:left="720"/>
        <w:rPr>
          <w:rFonts w:ascii="Calibri" w:eastAsia="Calibri" w:hAnsi="Calibri" w:cs="Times New Roman"/>
        </w:rPr>
      </w:pPr>
      <w:r>
        <w:rPr>
          <w:rFonts w:ascii="Calibri" w:eastAsia="Calibri" w:hAnsi="Calibri" w:cs="Times New Roman"/>
        </w:rPr>
        <w:t xml:space="preserve">The Reasonable Accommodation request has been granted, Staff finds this </w:t>
      </w:r>
      <w:r w:rsidR="00E36E2E">
        <w:rPr>
          <w:rFonts w:ascii="Calibri" w:eastAsia="Calibri" w:hAnsi="Calibri" w:cs="Times New Roman"/>
        </w:rPr>
        <w:t>procedure</w:t>
      </w:r>
      <w:r>
        <w:rPr>
          <w:rFonts w:ascii="Calibri" w:eastAsia="Calibri" w:hAnsi="Calibri" w:cs="Times New Roman"/>
        </w:rPr>
        <w:t xml:space="preserve"> </w:t>
      </w:r>
      <w:r w:rsidR="00E36E2E">
        <w:rPr>
          <w:rFonts w:ascii="Calibri" w:eastAsia="Calibri" w:hAnsi="Calibri" w:cs="Times New Roman"/>
        </w:rPr>
        <w:t>has been</w:t>
      </w:r>
      <w:r>
        <w:rPr>
          <w:rFonts w:ascii="Calibri" w:eastAsia="Calibri" w:hAnsi="Calibri" w:cs="Times New Roman"/>
        </w:rPr>
        <w:t xml:space="preserve"> met. </w:t>
      </w:r>
    </w:p>
    <w:p w14:paraId="27DEC507" w14:textId="77777777" w:rsidR="00756980" w:rsidRPr="00756980" w:rsidRDefault="00756980" w:rsidP="005D1861">
      <w:pPr>
        <w:spacing w:after="0"/>
        <w:ind w:left="720"/>
        <w:rPr>
          <w:rFonts w:ascii="Calibri" w:eastAsia="Calibri" w:hAnsi="Calibri" w:cs="Times New Roman"/>
        </w:rPr>
      </w:pPr>
    </w:p>
    <w:p w14:paraId="5BA4B65C" w14:textId="76BCC0D8" w:rsidR="00F911A6" w:rsidRDefault="00F911A6" w:rsidP="005D1861">
      <w:pPr>
        <w:spacing w:after="0"/>
        <w:ind w:left="720"/>
        <w:rPr>
          <w:rFonts w:ascii="Calibri" w:eastAsia="Calibri" w:hAnsi="Calibri" w:cs="Times New Roman"/>
          <w:i/>
        </w:rPr>
      </w:pPr>
      <w:r w:rsidRPr="00F911A6">
        <w:rPr>
          <w:rFonts w:ascii="Calibri" w:eastAsia="Calibri" w:hAnsi="Calibri" w:cs="Times New Roman"/>
          <w:i/>
        </w:rPr>
        <w:t>7. The code official’s decision shall constitute final action by the city on a request for accommodation, and review of the decision will be available only in superior court. Any appeal must be filed not more than 21 days after the issuance of the code official’s decision.</w:t>
      </w:r>
    </w:p>
    <w:p w14:paraId="423F09D7" w14:textId="07696230" w:rsidR="00756980" w:rsidRDefault="00756980" w:rsidP="005D1861">
      <w:pPr>
        <w:spacing w:after="0"/>
        <w:ind w:left="720"/>
        <w:rPr>
          <w:rFonts w:ascii="Calibri" w:eastAsia="Calibri" w:hAnsi="Calibri" w:cs="Times New Roman"/>
          <w:i/>
        </w:rPr>
      </w:pPr>
    </w:p>
    <w:p w14:paraId="70E8802F" w14:textId="27EC0B0F" w:rsidR="00756980" w:rsidRPr="00756980" w:rsidRDefault="00756980" w:rsidP="005D1861">
      <w:pPr>
        <w:spacing w:after="0"/>
        <w:ind w:left="720"/>
        <w:rPr>
          <w:rFonts w:ascii="Calibri" w:eastAsia="Calibri" w:hAnsi="Calibri" w:cs="Times New Roman"/>
        </w:rPr>
      </w:pPr>
      <w:r>
        <w:rPr>
          <w:rFonts w:ascii="Calibri" w:eastAsia="Calibri" w:hAnsi="Calibri" w:cs="Times New Roman"/>
        </w:rPr>
        <w:lastRenderedPageBreak/>
        <w:t xml:space="preserve">The decision is appealable to the Supreme Court and the appeal must be filed within 21 days after the issuance of this approval. Staff finds this </w:t>
      </w:r>
      <w:r w:rsidR="00E36E2E" w:rsidRPr="00E36E2E">
        <w:rPr>
          <w:rFonts w:ascii="Calibri" w:eastAsia="Calibri" w:hAnsi="Calibri" w:cs="Times New Roman"/>
        </w:rPr>
        <w:t>procedure</w:t>
      </w:r>
      <w:r>
        <w:rPr>
          <w:rFonts w:ascii="Calibri" w:eastAsia="Calibri" w:hAnsi="Calibri" w:cs="Times New Roman"/>
        </w:rPr>
        <w:t xml:space="preserve"> has been met. </w:t>
      </w:r>
    </w:p>
    <w:p w14:paraId="78A27BA0" w14:textId="77777777" w:rsidR="003C01ED" w:rsidRDefault="003C01ED" w:rsidP="00E76637">
      <w:pPr>
        <w:spacing w:after="0"/>
        <w:rPr>
          <w:rFonts w:ascii="Calibri" w:eastAsia="Calibri" w:hAnsi="Calibri" w:cs="Times New Roman"/>
        </w:rPr>
      </w:pPr>
    </w:p>
    <w:p w14:paraId="131AD58D" w14:textId="2B925161" w:rsidR="003C01ED" w:rsidRPr="003C01ED" w:rsidRDefault="008D1E59" w:rsidP="003C01ED">
      <w:pPr>
        <w:spacing w:after="0" w:line="240" w:lineRule="auto"/>
        <w:rPr>
          <w:rFonts w:ascii="Calibri" w:eastAsia="Calibri" w:hAnsi="Calibri" w:cs="Times New Roman"/>
        </w:rPr>
      </w:pPr>
      <w:r>
        <w:rPr>
          <w:rFonts w:ascii="Calibri" w:eastAsia="Calibri" w:hAnsi="Calibri" w:cs="Times New Roman"/>
        </w:rPr>
        <w:t>Based on</w:t>
      </w:r>
      <w:r w:rsidR="003C01ED" w:rsidRPr="003C01ED">
        <w:rPr>
          <w:rFonts w:ascii="Calibri" w:eastAsia="Calibri" w:hAnsi="Calibri" w:cs="Times New Roman"/>
        </w:rPr>
        <w:t xml:space="preserve"> </w:t>
      </w:r>
      <w:r>
        <w:rPr>
          <w:rFonts w:ascii="Calibri" w:eastAsia="Calibri" w:hAnsi="Calibri" w:cs="Times New Roman"/>
        </w:rPr>
        <w:t xml:space="preserve">measurements from </w:t>
      </w:r>
      <w:r w:rsidR="003C01ED" w:rsidRPr="003C01ED">
        <w:rPr>
          <w:rFonts w:ascii="Calibri" w:eastAsia="Calibri" w:hAnsi="Calibri" w:cs="Times New Roman"/>
        </w:rPr>
        <w:t>our GIS</w:t>
      </w:r>
      <w:r>
        <w:rPr>
          <w:rFonts w:ascii="Calibri" w:eastAsia="Calibri" w:hAnsi="Calibri" w:cs="Times New Roman"/>
        </w:rPr>
        <w:t>,</w:t>
      </w:r>
      <w:r w:rsidR="003C01ED" w:rsidRPr="003C01ED">
        <w:rPr>
          <w:rFonts w:ascii="Calibri" w:eastAsia="Calibri" w:hAnsi="Calibri" w:cs="Times New Roman"/>
        </w:rPr>
        <w:t xml:space="preserve"> </w:t>
      </w:r>
      <w:r>
        <w:rPr>
          <w:rFonts w:ascii="Calibri" w:eastAsia="Calibri" w:hAnsi="Calibri" w:cs="Times New Roman"/>
        </w:rPr>
        <w:t xml:space="preserve">the approximate square footage of the </w:t>
      </w:r>
      <w:r w:rsidR="003C01ED" w:rsidRPr="003C01ED">
        <w:rPr>
          <w:rFonts w:ascii="Calibri" w:eastAsia="Calibri" w:hAnsi="Calibri" w:cs="Times New Roman"/>
        </w:rPr>
        <w:t xml:space="preserve">existing conditions </w:t>
      </w:r>
      <w:proofErr w:type="gramStart"/>
      <w:r w:rsidR="003C01ED" w:rsidRPr="003C01ED">
        <w:rPr>
          <w:rFonts w:ascii="Calibri" w:eastAsia="Calibri" w:hAnsi="Calibri" w:cs="Times New Roman"/>
        </w:rPr>
        <w:t>are</w:t>
      </w:r>
      <w:proofErr w:type="gramEnd"/>
      <w:r w:rsidR="003C01ED" w:rsidRPr="003C01ED">
        <w:rPr>
          <w:rFonts w:ascii="Calibri" w:eastAsia="Calibri" w:hAnsi="Calibri" w:cs="Times New Roman"/>
        </w:rPr>
        <w:t xml:space="preserve"> </w:t>
      </w:r>
      <w:r>
        <w:rPr>
          <w:rFonts w:ascii="Calibri" w:eastAsia="Calibri" w:hAnsi="Calibri" w:cs="Times New Roman"/>
        </w:rPr>
        <w:t>as</w:t>
      </w:r>
      <w:r w:rsidRPr="003C01ED">
        <w:rPr>
          <w:rFonts w:ascii="Calibri" w:eastAsia="Calibri" w:hAnsi="Calibri" w:cs="Times New Roman"/>
        </w:rPr>
        <w:t xml:space="preserve"> </w:t>
      </w:r>
      <w:r w:rsidR="003C01ED" w:rsidRPr="003C01ED">
        <w:rPr>
          <w:rFonts w:ascii="Calibri" w:eastAsia="Calibri" w:hAnsi="Calibri" w:cs="Times New Roman"/>
        </w:rPr>
        <w:t xml:space="preserve">follow: </w:t>
      </w:r>
    </w:p>
    <w:p w14:paraId="077F4763" w14:textId="77777777" w:rsidR="003C01ED" w:rsidRPr="003C01ED" w:rsidRDefault="003C01ED" w:rsidP="003C01ED">
      <w:pPr>
        <w:numPr>
          <w:ilvl w:val="0"/>
          <w:numId w:val="3"/>
        </w:numPr>
        <w:spacing w:after="0" w:line="240" w:lineRule="auto"/>
        <w:rPr>
          <w:rFonts w:ascii="Calibri" w:eastAsia="Calibri" w:hAnsi="Calibri" w:cs="Times New Roman"/>
        </w:rPr>
      </w:pPr>
      <w:r w:rsidRPr="003C01ED">
        <w:rPr>
          <w:rFonts w:ascii="Calibri" w:eastAsia="Calibri" w:hAnsi="Calibri" w:cs="Times New Roman"/>
        </w:rPr>
        <w:t xml:space="preserve">Total Existing Lot Coverage = 4,742 sf </w:t>
      </w:r>
    </w:p>
    <w:p w14:paraId="38E2472E"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Roof including eaves= 3,715 sf </w:t>
      </w:r>
    </w:p>
    <w:p w14:paraId="5BD17B9D"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Driveway = 1,027sf </w:t>
      </w:r>
    </w:p>
    <w:p w14:paraId="0E800FF4" w14:textId="77777777" w:rsidR="003C01ED" w:rsidRPr="003C01ED" w:rsidRDefault="003C01ED" w:rsidP="003C01ED">
      <w:pPr>
        <w:numPr>
          <w:ilvl w:val="0"/>
          <w:numId w:val="3"/>
        </w:numPr>
        <w:spacing w:after="0" w:line="240" w:lineRule="auto"/>
        <w:rPr>
          <w:rFonts w:ascii="Calibri" w:eastAsia="Calibri" w:hAnsi="Calibri" w:cs="Times New Roman"/>
        </w:rPr>
      </w:pPr>
      <w:r w:rsidRPr="003C01ED">
        <w:rPr>
          <w:rFonts w:ascii="Calibri" w:eastAsia="Calibri" w:hAnsi="Calibri" w:cs="Times New Roman"/>
        </w:rPr>
        <w:t xml:space="preserve">Total Existing Hardscape = 181 sf </w:t>
      </w:r>
    </w:p>
    <w:p w14:paraId="61F0B5EA"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Back yard walkway = 90sf </w:t>
      </w:r>
    </w:p>
    <w:p w14:paraId="6A7FCDA3" w14:textId="77777777" w:rsidR="003C01ED" w:rsidRPr="003C01ED" w:rsidRDefault="003C01ED" w:rsidP="003C01ED">
      <w:pPr>
        <w:numPr>
          <w:ilvl w:val="1"/>
          <w:numId w:val="3"/>
        </w:numPr>
        <w:spacing w:after="0" w:line="240" w:lineRule="auto"/>
        <w:rPr>
          <w:rFonts w:ascii="Calibri" w:eastAsia="Calibri" w:hAnsi="Calibri" w:cs="Times New Roman"/>
        </w:rPr>
      </w:pPr>
      <w:r w:rsidRPr="003C01ED">
        <w:rPr>
          <w:rFonts w:ascii="Calibri" w:eastAsia="Calibri" w:hAnsi="Calibri" w:cs="Times New Roman"/>
        </w:rPr>
        <w:t xml:space="preserve">Front yard walkway = 91sf </w:t>
      </w:r>
    </w:p>
    <w:p w14:paraId="4400DB2E" w14:textId="3C8BAFCB" w:rsidR="003C01ED" w:rsidRPr="003C01ED" w:rsidRDefault="003C01ED" w:rsidP="003C01ED">
      <w:pPr>
        <w:spacing w:after="0" w:line="240" w:lineRule="auto"/>
        <w:rPr>
          <w:rFonts w:ascii="Calibri" w:eastAsia="Calibri" w:hAnsi="Calibri" w:cs="Times New Roman"/>
        </w:rPr>
      </w:pPr>
      <w:r w:rsidRPr="003C01ED">
        <w:rPr>
          <w:rFonts w:ascii="Calibri" w:eastAsia="Calibri" w:hAnsi="Calibri" w:cs="Times New Roman"/>
        </w:rPr>
        <w:t xml:space="preserve">The numbers </w:t>
      </w:r>
      <w:r w:rsidR="00A328BD">
        <w:rPr>
          <w:rFonts w:ascii="Calibri" w:eastAsia="Calibri" w:hAnsi="Calibri" w:cs="Times New Roman"/>
        </w:rPr>
        <w:t>the applicant has</w:t>
      </w:r>
      <w:r w:rsidRPr="003C01ED">
        <w:rPr>
          <w:rFonts w:ascii="Calibri" w:eastAsia="Calibri" w:hAnsi="Calibri" w:cs="Times New Roman"/>
        </w:rPr>
        <w:t xml:space="preserve"> provided: </w:t>
      </w:r>
    </w:p>
    <w:p w14:paraId="6FE53BF0" w14:textId="2153F723" w:rsidR="003C01ED" w:rsidRPr="003C01ED" w:rsidRDefault="003C01ED" w:rsidP="003C01ED">
      <w:pPr>
        <w:numPr>
          <w:ilvl w:val="0"/>
          <w:numId w:val="4"/>
        </w:numPr>
        <w:spacing w:after="0" w:line="240" w:lineRule="auto"/>
        <w:rPr>
          <w:rFonts w:ascii="Calibri" w:eastAsia="Calibri" w:hAnsi="Calibri" w:cs="Times New Roman"/>
        </w:rPr>
      </w:pPr>
      <w:r w:rsidRPr="003C01ED">
        <w:rPr>
          <w:rFonts w:ascii="Calibri" w:eastAsia="Calibri" w:hAnsi="Calibri" w:cs="Times New Roman"/>
        </w:rPr>
        <w:t>Proposed driveway = 1</w:t>
      </w:r>
      <w:r w:rsidR="007B73CD">
        <w:rPr>
          <w:rFonts w:ascii="Calibri" w:eastAsia="Calibri" w:hAnsi="Calibri" w:cs="Times New Roman"/>
        </w:rPr>
        <w:t>698</w:t>
      </w:r>
      <w:r w:rsidRPr="003C01ED">
        <w:rPr>
          <w:rFonts w:ascii="Calibri" w:eastAsia="Calibri" w:hAnsi="Calibri" w:cs="Times New Roman"/>
        </w:rPr>
        <w:t>sf (~</w:t>
      </w:r>
      <w:r w:rsidR="007B73CD">
        <w:rPr>
          <w:rFonts w:ascii="Calibri" w:eastAsia="Calibri" w:hAnsi="Calibri" w:cs="Times New Roman"/>
        </w:rPr>
        <w:t>671</w:t>
      </w:r>
      <w:r w:rsidRPr="003C01ED">
        <w:rPr>
          <w:rFonts w:ascii="Calibri" w:eastAsia="Calibri" w:hAnsi="Calibri" w:cs="Times New Roman"/>
        </w:rPr>
        <w:t xml:space="preserve">sf more lot coverage than what is existing) </w:t>
      </w:r>
    </w:p>
    <w:p w14:paraId="48396A49" w14:textId="645B5847" w:rsidR="003C01ED" w:rsidRPr="003C01ED" w:rsidRDefault="003C01ED" w:rsidP="003C01ED">
      <w:pPr>
        <w:numPr>
          <w:ilvl w:val="0"/>
          <w:numId w:val="4"/>
        </w:numPr>
        <w:spacing w:after="0" w:line="240" w:lineRule="auto"/>
        <w:rPr>
          <w:rFonts w:ascii="Calibri" w:eastAsia="Calibri" w:hAnsi="Calibri" w:cs="Times New Roman"/>
        </w:rPr>
      </w:pPr>
      <w:r w:rsidRPr="003C01ED">
        <w:rPr>
          <w:rFonts w:ascii="Calibri" w:eastAsia="Calibri" w:hAnsi="Calibri" w:cs="Times New Roman"/>
        </w:rPr>
        <w:t>Proposed walkways and backyard patio = 135+406+1330+135 = 2006 sf</w:t>
      </w:r>
      <w:r w:rsidR="0027671A">
        <w:rPr>
          <w:rFonts w:ascii="Calibri" w:eastAsia="Calibri" w:hAnsi="Calibri" w:cs="Times New Roman"/>
        </w:rPr>
        <w:t>*</w:t>
      </w:r>
      <w:r w:rsidRPr="003C01ED">
        <w:rPr>
          <w:rFonts w:ascii="Calibri" w:eastAsia="Calibri" w:hAnsi="Calibri" w:cs="Times New Roman"/>
        </w:rPr>
        <w:t xml:space="preserve"> (~1825sf more hardscape than what is existing) </w:t>
      </w:r>
      <w:r w:rsidR="0027671A">
        <w:rPr>
          <w:rFonts w:ascii="Calibri" w:eastAsia="Calibri" w:hAnsi="Calibri" w:cs="Times New Roman"/>
        </w:rPr>
        <w:t>*</w:t>
      </w:r>
      <w:r w:rsidR="005D1861">
        <w:rPr>
          <w:rFonts w:ascii="Calibri" w:eastAsia="Calibri" w:hAnsi="Calibri" w:cs="Times New Roman"/>
        </w:rPr>
        <w:t xml:space="preserve">does not include roof overhangs </w:t>
      </w:r>
    </w:p>
    <w:p w14:paraId="5DAF5559" w14:textId="77777777" w:rsidR="003C01ED" w:rsidRPr="003C01ED" w:rsidRDefault="003C01ED" w:rsidP="003C01ED">
      <w:pPr>
        <w:spacing w:after="0" w:line="240" w:lineRule="auto"/>
        <w:rPr>
          <w:rFonts w:ascii="Calibri" w:eastAsia="Calibri" w:hAnsi="Calibri" w:cs="Times New Roman"/>
        </w:rPr>
      </w:pPr>
      <w:r w:rsidRPr="003C01ED">
        <w:rPr>
          <w:rFonts w:ascii="Calibri" w:eastAsia="Calibri" w:hAnsi="Calibri" w:cs="Times New Roman"/>
        </w:rPr>
        <w:t xml:space="preserve">Maximum allowed under MICC 19.02.020(F)(3) and MICC 19.02.020(F)(3)(e)(ii)(a) allowed adjustments (house being one story with a wheelchair accessible entry path): </w:t>
      </w:r>
    </w:p>
    <w:p w14:paraId="2A6A2794" w14:textId="77777777" w:rsidR="003C01ED" w:rsidRPr="003C01ED" w:rsidRDefault="003C01ED" w:rsidP="003C01ED">
      <w:pPr>
        <w:numPr>
          <w:ilvl w:val="0"/>
          <w:numId w:val="5"/>
        </w:numPr>
        <w:spacing w:after="0" w:line="240" w:lineRule="auto"/>
        <w:rPr>
          <w:rFonts w:ascii="Calibri" w:eastAsia="Calibri" w:hAnsi="Calibri" w:cs="Times New Roman"/>
        </w:rPr>
      </w:pPr>
      <w:r w:rsidRPr="003C01ED">
        <w:rPr>
          <w:rFonts w:ascii="Calibri" w:eastAsia="Calibri" w:hAnsi="Calibri" w:cs="Times New Roman"/>
        </w:rPr>
        <w:t xml:space="preserve">Maximum allowed lot coverage = 45% = 4436.1sf </w:t>
      </w:r>
    </w:p>
    <w:p w14:paraId="457D0FFD" w14:textId="1410E1EA"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Proposed total lot coverage = ~5</w:t>
      </w:r>
      <w:r w:rsidR="007B73CD">
        <w:rPr>
          <w:rFonts w:ascii="Calibri" w:eastAsia="Calibri" w:hAnsi="Calibri" w:cs="Times New Roman"/>
        </w:rPr>
        <w:t>413</w:t>
      </w:r>
      <w:r w:rsidRPr="003C01ED">
        <w:rPr>
          <w:rFonts w:ascii="Calibri" w:eastAsia="Calibri" w:hAnsi="Calibri" w:cs="Times New Roman"/>
        </w:rPr>
        <w:t xml:space="preserve">sf </w:t>
      </w:r>
    </w:p>
    <w:p w14:paraId="69DB31BA" w14:textId="708FD1CE"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Proposal is over by ~</w:t>
      </w:r>
      <w:r w:rsidR="007B73CD">
        <w:rPr>
          <w:rFonts w:ascii="Calibri" w:eastAsia="Calibri" w:hAnsi="Calibri" w:cs="Times New Roman"/>
        </w:rPr>
        <w:t>976</w:t>
      </w:r>
      <w:r w:rsidRPr="003C01ED">
        <w:rPr>
          <w:rFonts w:ascii="Calibri" w:eastAsia="Calibri" w:hAnsi="Calibri" w:cs="Times New Roman"/>
        </w:rPr>
        <w:t>.9 sf</w:t>
      </w:r>
    </w:p>
    <w:p w14:paraId="190F9E17" w14:textId="77777777" w:rsidR="003C01ED" w:rsidRPr="003C01ED" w:rsidRDefault="003C01ED" w:rsidP="003C01ED">
      <w:pPr>
        <w:numPr>
          <w:ilvl w:val="0"/>
          <w:numId w:val="5"/>
        </w:numPr>
        <w:spacing w:after="0" w:line="240" w:lineRule="auto"/>
        <w:rPr>
          <w:rFonts w:ascii="Calibri" w:eastAsia="Calibri" w:hAnsi="Calibri" w:cs="Times New Roman"/>
        </w:rPr>
      </w:pPr>
      <w:r w:rsidRPr="003C01ED">
        <w:rPr>
          <w:rFonts w:ascii="Calibri" w:eastAsia="Calibri" w:hAnsi="Calibri" w:cs="Times New Roman"/>
        </w:rPr>
        <w:t xml:space="preserve">Maximum allowed hardscape = 9% = 887.22 sf </w:t>
      </w:r>
    </w:p>
    <w:p w14:paraId="073092F4" w14:textId="77777777" w:rsidR="003C01ED" w:rsidRP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 xml:space="preserve">Proposed hardscape total = ~2,006 sf </w:t>
      </w:r>
    </w:p>
    <w:p w14:paraId="6D824FC3" w14:textId="12E37D09" w:rsidR="003C01ED" w:rsidRDefault="003C01ED" w:rsidP="003C01ED">
      <w:pPr>
        <w:numPr>
          <w:ilvl w:val="1"/>
          <w:numId w:val="5"/>
        </w:numPr>
        <w:spacing w:after="0" w:line="240" w:lineRule="auto"/>
        <w:rPr>
          <w:rFonts w:ascii="Calibri" w:eastAsia="Calibri" w:hAnsi="Calibri" w:cs="Times New Roman"/>
        </w:rPr>
      </w:pPr>
      <w:r w:rsidRPr="003C01ED">
        <w:rPr>
          <w:rFonts w:ascii="Calibri" w:eastAsia="Calibri" w:hAnsi="Calibri" w:cs="Times New Roman"/>
        </w:rPr>
        <w:t xml:space="preserve">Proposal is over by ~1118.78 sf </w:t>
      </w:r>
    </w:p>
    <w:p w14:paraId="078E3C6C" w14:textId="5FF6B794" w:rsidR="003C01ED" w:rsidRDefault="003C01ED" w:rsidP="00E76637">
      <w:pPr>
        <w:spacing w:after="0"/>
        <w:rPr>
          <w:rFonts w:ascii="Calibri" w:eastAsia="Calibri" w:hAnsi="Calibri" w:cs="Times New Roman"/>
        </w:rPr>
      </w:pPr>
    </w:p>
    <w:p w14:paraId="3C27BA74" w14:textId="1F702042" w:rsidR="00E76637" w:rsidRDefault="007C4272" w:rsidP="00E76637">
      <w:pPr>
        <w:spacing w:after="0"/>
        <w:rPr>
          <w:rFonts w:ascii="Calibri" w:eastAsia="Calibri" w:hAnsi="Calibri" w:cs="Times New Roman"/>
        </w:rPr>
      </w:pPr>
      <w:r>
        <w:rPr>
          <w:rFonts w:ascii="Calibri" w:eastAsia="Calibri" w:hAnsi="Calibri" w:cs="Times New Roman"/>
        </w:rPr>
        <w:t>The following</w:t>
      </w:r>
      <w:r w:rsidR="00EF7153">
        <w:rPr>
          <w:rFonts w:ascii="Calibri" w:eastAsia="Calibri" w:hAnsi="Calibri" w:cs="Times New Roman"/>
        </w:rPr>
        <w:t xml:space="preserve"> </w:t>
      </w:r>
      <w:r w:rsidR="00290C08">
        <w:rPr>
          <w:rFonts w:ascii="Calibri" w:eastAsia="Calibri" w:hAnsi="Calibri" w:cs="Times New Roman"/>
        </w:rPr>
        <w:t xml:space="preserve">is </w:t>
      </w:r>
      <w:r w:rsidR="002F637C">
        <w:rPr>
          <w:rFonts w:ascii="Calibri" w:eastAsia="Calibri" w:hAnsi="Calibri" w:cs="Times New Roman"/>
        </w:rPr>
        <w:t>approved</w:t>
      </w:r>
      <w:r>
        <w:rPr>
          <w:rFonts w:ascii="Calibri" w:eastAsia="Calibri" w:hAnsi="Calibri" w:cs="Times New Roman"/>
        </w:rPr>
        <w:t xml:space="preserve"> for your reasonable accommodation request</w:t>
      </w:r>
      <w:r w:rsidR="00290C08">
        <w:rPr>
          <w:rFonts w:ascii="Calibri" w:eastAsia="Calibri" w:hAnsi="Calibri" w:cs="Times New Roman"/>
        </w:rPr>
        <w:t xml:space="preserve">: </w:t>
      </w:r>
    </w:p>
    <w:p w14:paraId="3F8F63D5" w14:textId="76C90D55" w:rsidR="00290C08" w:rsidRDefault="003C01ED" w:rsidP="003C01ED">
      <w:pPr>
        <w:pStyle w:val="ListParagraph"/>
        <w:numPr>
          <w:ilvl w:val="0"/>
          <w:numId w:val="8"/>
        </w:numPr>
        <w:spacing w:after="0"/>
        <w:rPr>
          <w:rFonts w:ascii="Calibri" w:eastAsia="Calibri" w:hAnsi="Calibri" w:cs="Times New Roman"/>
        </w:rPr>
      </w:pPr>
      <w:r w:rsidRPr="003C01ED">
        <w:rPr>
          <w:rFonts w:ascii="Calibri" w:eastAsia="Calibri" w:hAnsi="Calibri" w:cs="Times New Roman"/>
        </w:rPr>
        <w:t xml:space="preserve">The addition of </w:t>
      </w:r>
      <w:r w:rsidR="00737DAA">
        <w:rPr>
          <w:rFonts w:ascii="Calibri" w:eastAsia="Calibri" w:hAnsi="Calibri" w:cs="Times New Roman"/>
        </w:rPr>
        <w:t>977</w:t>
      </w:r>
      <w:r w:rsidR="00846828">
        <w:rPr>
          <w:rFonts w:ascii="Calibri" w:eastAsia="Calibri" w:hAnsi="Calibri" w:cs="Times New Roman"/>
        </w:rPr>
        <w:t>sf</w:t>
      </w:r>
      <w:r>
        <w:rPr>
          <w:rFonts w:ascii="Calibri" w:eastAsia="Calibri" w:hAnsi="Calibri" w:cs="Times New Roman"/>
        </w:rPr>
        <w:t xml:space="preserve"> </w:t>
      </w:r>
      <w:r w:rsidR="00F86A58">
        <w:rPr>
          <w:rFonts w:ascii="Calibri" w:eastAsia="Calibri" w:hAnsi="Calibri" w:cs="Times New Roman"/>
        </w:rPr>
        <w:t>l</w:t>
      </w:r>
      <w:r>
        <w:rPr>
          <w:rFonts w:ascii="Calibri" w:eastAsia="Calibri" w:hAnsi="Calibri" w:cs="Times New Roman"/>
        </w:rPr>
        <w:t xml:space="preserve">ot </w:t>
      </w:r>
      <w:r w:rsidR="00F86A58">
        <w:rPr>
          <w:rFonts w:ascii="Calibri" w:eastAsia="Calibri" w:hAnsi="Calibri" w:cs="Times New Roman"/>
        </w:rPr>
        <w:t>c</w:t>
      </w:r>
      <w:r>
        <w:rPr>
          <w:rFonts w:ascii="Calibri" w:eastAsia="Calibri" w:hAnsi="Calibri" w:cs="Times New Roman"/>
        </w:rPr>
        <w:t xml:space="preserve">overage </w:t>
      </w:r>
      <w:r w:rsidR="00F86A58">
        <w:rPr>
          <w:rFonts w:ascii="Calibri" w:eastAsia="Calibri" w:hAnsi="Calibri" w:cs="Times New Roman"/>
        </w:rPr>
        <w:t xml:space="preserve">for the driveway constructed of permeable pavers or another type of hard surface. </w:t>
      </w:r>
    </w:p>
    <w:p w14:paraId="41055BCB" w14:textId="196620A0" w:rsidR="003C01ED" w:rsidRDefault="003C01ED" w:rsidP="003C01ED">
      <w:pPr>
        <w:pStyle w:val="ListParagraph"/>
        <w:numPr>
          <w:ilvl w:val="0"/>
          <w:numId w:val="8"/>
        </w:numPr>
        <w:spacing w:after="0"/>
        <w:rPr>
          <w:rFonts w:ascii="Calibri" w:eastAsia="Calibri" w:hAnsi="Calibri" w:cs="Times New Roman"/>
        </w:rPr>
      </w:pPr>
      <w:r>
        <w:rPr>
          <w:rFonts w:ascii="Calibri" w:eastAsia="Calibri" w:hAnsi="Calibri" w:cs="Times New Roman"/>
        </w:rPr>
        <w:t xml:space="preserve">The addition of </w:t>
      </w:r>
      <w:r w:rsidR="00846828">
        <w:rPr>
          <w:rFonts w:ascii="Calibri" w:eastAsia="Calibri" w:hAnsi="Calibri" w:cs="Times New Roman"/>
        </w:rPr>
        <w:t>1</w:t>
      </w:r>
      <w:r w:rsidR="007C4272">
        <w:rPr>
          <w:rFonts w:ascii="Calibri" w:eastAsia="Calibri" w:hAnsi="Calibri" w:cs="Times New Roman"/>
        </w:rPr>
        <w:t>,</w:t>
      </w:r>
      <w:r w:rsidR="00846828">
        <w:rPr>
          <w:rFonts w:ascii="Calibri" w:eastAsia="Calibri" w:hAnsi="Calibri" w:cs="Times New Roman"/>
        </w:rPr>
        <w:t>119sf</w:t>
      </w:r>
      <w:r>
        <w:rPr>
          <w:rFonts w:ascii="Calibri" w:eastAsia="Calibri" w:hAnsi="Calibri" w:cs="Times New Roman"/>
        </w:rPr>
        <w:t xml:space="preserve"> </w:t>
      </w:r>
      <w:r w:rsidR="00F86A58">
        <w:rPr>
          <w:rFonts w:ascii="Calibri" w:eastAsia="Calibri" w:hAnsi="Calibri" w:cs="Times New Roman"/>
        </w:rPr>
        <w:t>h</w:t>
      </w:r>
      <w:r>
        <w:rPr>
          <w:rFonts w:ascii="Calibri" w:eastAsia="Calibri" w:hAnsi="Calibri" w:cs="Times New Roman"/>
        </w:rPr>
        <w:t xml:space="preserve">ardscape </w:t>
      </w:r>
      <w:r w:rsidR="00F86A58">
        <w:rPr>
          <w:rFonts w:ascii="Calibri" w:eastAsia="Calibri" w:hAnsi="Calibri" w:cs="Times New Roman"/>
        </w:rPr>
        <w:t xml:space="preserve">for the side pathways and backyard patio/play area. </w:t>
      </w:r>
    </w:p>
    <w:p w14:paraId="2DA42990" w14:textId="67CCA80D" w:rsidR="00E36E2E" w:rsidRDefault="003C01ED" w:rsidP="003C01ED">
      <w:pPr>
        <w:pStyle w:val="ListParagraph"/>
        <w:numPr>
          <w:ilvl w:val="0"/>
          <w:numId w:val="8"/>
        </w:numPr>
        <w:spacing w:after="0"/>
        <w:rPr>
          <w:rFonts w:ascii="Calibri" w:eastAsia="Calibri" w:hAnsi="Calibri" w:cs="Times New Roman"/>
        </w:rPr>
      </w:pPr>
      <w:r>
        <w:rPr>
          <w:rFonts w:ascii="Calibri" w:eastAsia="Calibri" w:hAnsi="Calibri" w:cs="Times New Roman"/>
        </w:rPr>
        <w:t xml:space="preserve">The applicant shall obtain </w:t>
      </w:r>
      <w:r w:rsidR="005A7CB0">
        <w:rPr>
          <w:rFonts w:ascii="Calibri" w:eastAsia="Calibri" w:hAnsi="Calibri" w:cs="Times New Roman"/>
        </w:rPr>
        <w:t>any</w:t>
      </w:r>
      <w:r>
        <w:rPr>
          <w:rFonts w:ascii="Calibri" w:eastAsia="Calibri" w:hAnsi="Calibri" w:cs="Times New Roman"/>
        </w:rPr>
        <w:t xml:space="preserve"> necessary tree</w:t>
      </w:r>
      <w:r w:rsidR="005A7CB0">
        <w:rPr>
          <w:rFonts w:ascii="Calibri" w:eastAsia="Calibri" w:hAnsi="Calibri" w:cs="Times New Roman"/>
        </w:rPr>
        <w:t xml:space="preserve">, </w:t>
      </w:r>
      <w:r>
        <w:rPr>
          <w:rFonts w:ascii="Calibri" w:eastAsia="Calibri" w:hAnsi="Calibri" w:cs="Times New Roman"/>
        </w:rPr>
        <w:t>stormwater</w:t>
      </w:r>
      <w:r w:rsidR="005A7CB0">
        <w:rPr>
          <w:rFonts w:ascii="Calibri" w:eastAsia="Calibri" w:hAnsi="Calibri" w:cs="Times New Roman"/>
        </w:rPr>
        <w:t>, and any other required</w:t>
      </w:r>
      <w:r>
        <w:rPr>
          <w:rFonts w:ascii="Calibri" w:eastAsia="Calibri" w:hAnsi="Calibri" w:cs="Times New Roman"/>
        </w:rPr>
        <w:t xml:space="preserve"> permits</w:t>
      </w:r>
      <w:r w:rsidR="005A7CB0">
        <w:rPr>
          <w:rFonts w:ascii="Calibri" w:eastAsia="Calibri" w:hAnsi="Calibri" w:cs="Times New Roman"/>
        </w:rPr>
        <w:t xml:space="preserve"> prior to any work commencing</w:t>
      </w:r>
      <w:r>
        <w:rPr>
          <w:rFonts w:ascii="Calibri" w:eastAsia="Calibri" w:hAnsi="Calibri" w:cs="Times New Roman"/>
        </w:rPr>
        <w:t xml:space="preserve">. </w:t>
      </w:r>
      <w:r w:rsidR="00E36E2E">
        <w:rPr>
          <w:rFonts w:ascii="Calibri" w:eastAsia="Calibri" w:hAnsi="Calibri" w:cs="Times New Roman"/>
        </w:rPr>
        <w:t xml:space="preserve">A Right of Way (ROW) permit will most likely be required for </w:t>
      </w:r>
      <w:r w:rsidR="00F86A58">
        <w:rPr>
          <w:rFonts w:ascii="Calibri" w:eastAsia="Calibri" w:hAnsi="Calibri" w:cs="Times New Roman"/>
        </w:rPr>
        <w:t xml:space="preserve">proposed </w:t>
      </w:r>
      <w:r w:rsidR="00E36E2E">
        <w:rPr>
          <w:rFonts w:ascii="Calibri" w:eastAsia="Calibri" w:hAnsi="Calibri" w:cs="Times New Roman"/>
        </w:rPr>
        <w:t>the driveway</w:t>
      </w:r>
      <w:r w:rsidR="007C4272">
        <w:rPr>
          <w:rFonts w:ascii="Calibri" w:eastAsia="Calibri" w:hAnsi="Calibri" w:cs="Times New Roman"/>
        </w:rPr>
        <w:t xml:space="preserve"> to the street and any other activity in the ROW</w:t>
      </w:r>
      <w:r w:rsidR="00E36E2E">
        <w:rPr>
          <w:rFonts w:ascii="Calibri" w:eastAsia="Calibri" w:hAnsi="Calibri" w:cs="Times New Roman"/>
        </w:rPr>
        <w:t xml:space="preserve">. </w:t>
      </w:r>
    </w:p>
    <w:p w14:paraId="6E8B8694" w14:textId="77777777" w:rsidR="00E36E2E" w:rsidRDefault="00E36E2E" w:rsidP="00E36E2E">
      <w:pPr>
        <w:spacing w:after="0"/>
        <w:rPr>
          <w:rFonts w:ascii="Calibri" w:eastAsia="Calibri" w:hAnsi="Calibri" w:cs="Times New Roman"/>
        </w:rPr>
      </w:pPr>
    </w:p>
    <w:p w14:paraId="425B1DDD" w14:textId="6A6D6882" w:rsidR="003C01ED" w:rsidRPr="00E36E2E" w:rsidRDefault="00E36E2E" w:rsidP="00E36E2E">
      <w:pPr>
        <w:spacing w:after="0"/>
        <w:rPr>
          <w:rFonts w:ascii="Calibri" w:eastAsia="Calibri" w:hAnsi="Calibri" w:cs="Times New Roman"/>
        </w:rPr>
      </w:pPr>
      <w:r w:rsidRPr="00E36E2E">
        <w:rPr>
          <w:rFonts w:ascii="Calibri" w:eastAsia="Calibri" w:hAnsi="Calibri" w:cs="Times New Roman"/>
        </w:rPr>
        <w:t>Please reach out to Ruji Ding</w:t>
      </w:r>
      <w:r>
        <w:rPr>
          <w:rFonts w:ascii="Calibri" w:eastAsia="Calibri" w:hAnsi="Calibri" w:cs="Times New Roman"/>
        </w:rPr>
        <w:t xml:space="preserve"> to learn more about the process and what is required for </w:t>
      </w:r>
      <w:r w:rsidR="00DA1972">
        <w:rPr>
          <w:rFonts w:ascii="Calibri" w:eastAsia="Calibri" w:hAnsi="Calibri" w:cs="Times New Roman"/>
        </w:rPr>
        <w:t>s</w:t>
      </w:r>
      <w:r>
        <w:rPr>
          <w:rFonts w:ascii="Calibri" w:eastAsia="Calibri" w:hAnsi="Calibri" w:cs="Times New Roman"/>
        </w:rPr>
        <w:t xml:space="preserve">tormwater </w:t>
      </w:r>
      <w:r w:rsidR="00F86A58">
        <w:rPr>
          <w:rFonts w:ascii="Calibri" w:eastAsia="Calibri" w:hAnsi="Calibri" w:cs="Times New Roman"/>
        </w:rPr>
        <w:t xml:space="preserve">and ROW </w:t>
      </w:r>
      <w:r>
        <w:rPr>
          <w:rFonts w:ascii="Calibri" w:eastAsia="Calibri" w:hAnsi="Calibri" w:cs="Times New Roman"/>
        </w:rPr>
        <w:t xml:space="preserve">review. She can be reached at </w:t>
      </w:r>
      <w:hyperlink r:id="rId9" w:history="1">
        <w:r w:rsidRPr="00005FE6">
          <w:rPr>
            <w:rStyle w:val="Hyperlink"/>
            <w:rFonts w:ascii="Calibri" w:eastAsia="Calibri" w:hAnsi="Calibri" w:cs="Times New Roman"/>
          </w:rPr>
          <w:t>ruji.ding@mercergov.org</w:t>
        </w:r>
      </w:hyperlink>
      <w:r>
        <w:rPr>
          <w:rFonts w:ascii="Calibri" w:eastAsia="Calibri" w:hAnsi="Calibri" w:cs="Times New Roman"/>
        </w:rPr>
        <w:t xml:space="preserve"> or 206-275-7703. </w:t>
      </w:r>
    </w:p>
    <w:p w14:paraId="735815C9" w14:textId="4E3B3EC7" w:rsidR="00E76637" w:rsidRDefault="00E76637" w:rsidP="00E76637"/>
    <w:p w14:paraId="51E42625" w14:textId="18227EA8" w:rsidR="00290C08" w:rsidRDefault="00290C08" w:rsidP="00E76637">
      <w:r>
        <w:t>This decision is appealable to the Superior Court, and the a</w:t>
      </w:r>
      <w:bookmarkStart w:id="1" w:name="_GoBack"/>
      <w:bookmarkEnd w:id="1"/>
      <w:r>
        <w:t xml:space="preserve">ppeal must be filed not ore than 21 days after the issuance of the </w:t>
      </w:r>
      <w:r w:rsidR="007C4272">
        <w:t>C</w:t>
      </w:r>
      <w:r>
        <w:t xml:space="preserve">ode </w:t>
      </w:r>
      <w:r w:rsidR="007C4272">
        <w:t>O</w:t>
      </w:r>
      <w:r>
        <w:t xml:space="preserve">fficial’s (delegated to the Assistant Planner) decision. </w:t>
      </w:r>
    </w:p>
    <w:p w14:paraId="1548AF97" w14:textId="77777777" w:rsidR="00E76637" w:rsidRDefault="00E76637" w:rsidP="00E76637">
      <w:r>
        <w:t xml:space="preserve">Sincerely, </w:t>
      </w:r>
    </w:p>
    <w:p w14:paraId="4B887675" w14:textId="77777777" w:rsidR="008A77AF" w:rsidRDefault="00E76637" w:rsidP="00E76637">
      <w:pPr>
        <w:spacing w:after="0"/>
      </w:pPr>
      <w:r>
        <w:t>Lauren Anderson</w:t>
      </w:r>
    </w:p>
    <w:p w14:paraId="2084F92B" w14:textId="3F44C00D" w:rsidR="00E76637" w:rsidRDefault="00E76637" w:rsidP="00E76637">
      <w:pPr>
        <w:spacing w:after="0"/>
      </w:pPr>
      <w:r>
        <w:t xml:space="preserve">Assistant Planner </w:t>
      </w:r>
    </w:p>
    <w:p w14:paraId="28579AC6" w14:textId="4D354823" w:rsidR="00E76637" w:rsidRDefault="00E76637" w:rsidP="00E76637">
      <w:pPr>
        <w:spacing w:after="0"/>
      </w:pPr>
      <w:r>
        <w:t xml:space="preserve">City of Mercer Island’s Development Services Group </w:t>
      </w:r>
    </w:p>
    <w:p w14:paraId="101D3432" w14:textId="2E7CE247" w:rsidR="008A77AF" w:rsidRDefault="00C42C00" w:rsidP="00E76637">
      <w:pPr>
        <w:spacing w:after="0"/>
      </w:pPr>
      <w:hyperlink r:id="rId10" w:history="1">
        <w:r w:rsidR="008A77AF" w:rsidRPr="00E44D70">
          <w:rPr>
            <w:rStyle w:val="Hyperlink"/>
          </w:rPr>
          <w:t>Lauren.anderson@mercergov.org</w:t>
        </w:r>
      </w:hyperlink>
      <w:r w:rsidR="008A77AF">
        <w:t xml:space="preserve"> </w:t>
      </w:r>
    </w:p>
    <w:p w14:paraId="08018FFF" w14:textId="2FE2AA97" w:rsidR="008A77AF" w:rsidRDefault="008A77AF" w:rsidP="00E76637">
      <w:pPr>
        <w:spacing w:after="0"/>
      </w:pPr>
      <w:r>
        <w:t>206-275-7704</w:t>
      </w:r>
    </w:p>
    <w:p w14:paraId="10ABB5C0" w14:textId="45237C82" w:rsidR="00FA2F53" w:rsidRDefault="00C42C00"/>
    <w:p w14:paraId="7D6C4EDB" w14:textId="26A4EA30" w:rsidR="00413D6A" w:rsidRDefault="00413D6A">
      <w:r>
        <w:lastRenderedPageBreak/>
        <w:t xml:space="preserve">Enclosed: </w:t>
      </w:r>
    </w:p>
    <w:p w14:paraId="1FB9076F" w14:textId="4AB86E54" w:rsidR="00413D6A" w:rsidRDefault="00413D6A">
      <w:r>
        <w:t xml:space="preserve">Attachment A: First Submittal Documents (7-11-2018) </w:t>
      </w:r>
    </w:p>
    <w:p w14:paraId="6E3E5F47" w14:textId="28DE55FF" w:rsidR="00413D6A" w:rsidRDefault="00413D6A">
      <w:r>
        <w:t>Attachment B: Revised Plan Set and Planting Plan (7-26-2018)</w:t>
      </w:r>
    </w:p>
    <w:p w14:paraId="26A1EA6E" w14:textId="67420E84" w:rsidR="00413D6A" w:rsidRDefault="00413D6A">
      <w:r>
        <w:t xml:space="preserve">Attachment C: Photos of the Existing Fence (7-31-2018) </w:t>
      </w:r>
    </w:p>
    <w:p w14:paraId="6C33BB29" w14:textId="54FB0013" w:rsidR="00EB481B" w:rsidRDefault="00EB481B">
      <w:r>
        <w:t xml:space="preserve">Attachment D: City’s First Review Letter (7-23-2018) </w:t>
      </w:r>
    </w:p>
    <w:sectPr w:rsidR="00EB481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437A9" w14:textId="77777777" w:rsidR="008A77AF" w:rsidRDefault="008A77AF" w:rsidP="008A77AF">
      <w:pPr>
        <w:spacing w:after="0" w:line="240" w:lineRule="auto"/>
      </w:pPr>
      <w:r>
        <w:separator/>
      </w:r>
    </w:p>
  </w:endnote>
  <w:endnote w:type="continuationSeparator" w:id="0">
    <w:p w14:paraId="6622D85E" w14:textId="77777777" w:rsidR="008A77AF" w:rsidRDefault="008A77AF" w:rsidP="008A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283776"/>
      <w:docPartObj>
        <w:docPartGallery w:val="Page Numbers (Bottom of Page)"/>
        <w:docPartUnique/>
      </w:docPartObj>
    </w:sdtPr>
    <w:sdtEndPr/>
    <w:sdtContent>
      <w:sdt>
        <w:sdtPr>
          <w:id w:val="-1769616900"/>
          <w:docPartObj>
            <w:docPartGallery w:val="Page Numbers (Top of Page)"/>
            <w:docPartUnique/>
          </w:docPartObj>
        </w:sdtPr>
        <w:sdtEndPr/>
        <w:sdtContent>
          <w:p w14:paraId="5222F81E" w14:textId="59A5993F" w:rsidR="00B80EB7" w:rsidRDefault="00B80E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9836F9" w14:textId="77777777" w:rsidR="008A77AF" w:rsidRDefault="008A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50951" w14:textId="77777777" w:rsidR="008A77AF" w:rsidRDefault="008A77AF" w:rsidP="008A77AF">
      <w:pPr>
        <w:spacing w:after="0" w:line="240" w:lineRule="auto"/>
      </w:pPr>
      <w:r>
        <w:separator/>
      </w:r>
    </w:p>
  </w:footnote>
  <w:footnote w:type="continuationSeparator" w:id="0">
    <w:p w14:paraId="7DD86ADE" w14:textId="77777777" w:rsidR="008A77AF" w:rsidRDefault="008A77AF" w:rsidP="008A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73A6" w14:textId="5A0DB5BF" w:rsidR="008A77AF" w:rsidRDefault="008A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FA5"/>
    <w:multiLevelType w:val="hybridMultilevel"/>
    <w:tmpl w:val="5706F1F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 w15:restartNumberingAfterBreak="0">
    <w:nsid w:val="29B65F89"/>
    <w:multiLevelType w:val="hybridMultilevel"/>
    <w:tmpl w:val="9CC4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55BDF"/>
    <w:multiLevelType w:val="hybridMultilevel"/>
    <w:tmpl w:val="87DA4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1F3554"/>
    <w:multiLevelType w:val="hybridMultilevel"/>
    <w:tmpl w:val="1DC0C6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3F0FA0"/>
    <w:multiLevelType w:val="hybridMultilevel"/>
    <w:tmpl w:val="253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0E433A"/>
    <w:multiLevelType w:val="hybridMultilevel"/>
    <w:tmpl w:val="0F7C7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37"/>
    <w:rsid w:val="001272AD"/>
    <w:rsid w:val="0027671A"/>
    <w:rsid w:val="00290C08"/>
    <w:rsid w:val="002F637C"/>
    <w:rsid w:val="003969DF"/>
    <w:rsid w:val="003C01ED"/>
    <w:rsid w:val="00413D6A"/>
    <w:rsid w:val="005252D1"/>
    <w:rsid w:val="00565BB4"/>
    <w:rsid w:val="005A7CB0"/>
    <w:rsid w:val="005D1861"/>
    <w:rsid w:val="00737DAA"/>
    <w:rsid w:val="00756980"/>
    <w:rsid w:val="007B73CD"/>
    <w:rsid w:val="007C4272"/>
    <w:rsid w:val="00827270"/>
    <w:rsid w:val="00846828"/>
    <w:rsid w:val="008A77AF"/>
    <w:rsid w:val="008D1E59"/>
    <w:rsid w:val="0090609F"/>
    <w:rsid w:val="00A328BD"/>
    <w:rsid w:val="00B80EB7"/>
    <w:rsid w:val="00BE0C1C"/>
    <w:rsid w:val="00C01164"/>
    <w:rsid w:val="00C82096"/>
    <w:rsid w:val="00CD3D79"/>
    <w:rsid w:val="00DA1972"/>
    <w:rsid w:val="00E36E2E"/>
    <w:rsid w:val="00E6540B"/>
    <w:rsid w:val="00E76637"/>
    <w:rsid w:val="00EB481B"/>
    <w:rsid w:val="00EF7153"/>
    <w:rsid w:val="00F15833"/>
    <w:rsid w:val="00F86A58"/>
    <w:rsid w:val="00F9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8E693C"/>
  <w15:chartTrackingRefBased/>
  <w15:docId w15:val="{A567D94E-6E98-43C7-9E6D-FAF3CF92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637"/>
    <w:pPr>
      <w:ind w:left="720"/>
      <w:contextualSpacing/>
    </w:pPr>
  </w:style>
  <w:style w:type="character" w:styleId="Hyperlink">
    <w:name w:val="Hyperlink"/>
    <w:basedOn w:val="DefaultParagraphFont"/>
    <w:uiPriority w:val="99"/>
    <w:unhideWhenUsed/>
    <w:rsid w:val="00E76637"/>
    <w:rPr>
      <w:color w:val="0563C1" w:themeColor="hyperlink"/>
      <w:u w:val="single"/>
    </w:rPr>
  </w:style>
  <w:style w:type="paragraph" w:styleId="Header">
    <w:name w:val="header"/>
    <w:basedOn w:val="Normal"/>
    <w:link w:val="HeaderChar"/>
    <w:uiPriority w:val="99"/>
    <w:unhideWhenUsed/>
    <w:rsid w:val="008A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7AF"/>
  </w:style>
  <w:style w:type="paragraph" w:styleId="Footer">
    <w:name w:val="footer"/>
    <w:basedOn w:val="Normal"/>
    <w:link w:val="FooterChar"/>
    <w:uiPriority w:val="99"/>
    <w:unhideWhenUsed/>
    <w:rsid w:val="008A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7AF"/>
  </w:style>
  <w:style w:type="character" w:styleId="UnresolvedMention">
    <w:name w:val="Unresolved Mention"/>
    <w:basedOn w:val="DefaultParagraphFont"/>
    <w:uiPriority w:val="99"/>
    <w:semiHidden/>
    <w:unhideWhenUsed/>
    <w:rsid w:val="008A77AF"/>
    <w:rPr>
      <w:color w:val="605E5C"/>
      <w:shd w:val="clear" w:color="auto" w:fill="E1DFDD"/>
    </w:rPr>
  </w:style>
  <w:style w:type="character" w:styleId="CommentReference">
    <w:name w:val="annotation reference"/>
    <w:basedOn w:val="DefaultParagraphFont"/>
    <w:uiPriority w:val="99"/>
    <w:semiHidden/>
    <w:unhideWhenUsed/>
    <w:rsid w:val="00E6540B"/>
    <w:rPr>
      <w:sz w:val="16"/>
      <w:szCs w:val="16"/>
    </w:rPr>
  </w:style>
  <w:style w:type="paragraph" w:styleId="CommentText">
    <w:name w:val="annotation text"/>
    <w:basedOn w:val="Normal"/>
    <w:link w:val="CommentTextChar"/>
    <w:uiPriority w:val="99"/>
    <w:semiHidden/>
    <w:unhideWhenUsed/>
    <w:rsid w:val="00E6540B"/>
    <w:pPr>
      <w:spacing w:line="240" w:lineRule="auto"/>
    </w:pPr>
    <w:rPr>
      <w:sz w:val="20"/>
      <w:szCs w:val="20"/>
    </w:rPr>
  </w:style>
  <w:style w:type="character" w:customStyle="1" w:styleId="CommentTextChar">
    <w:name w:val="Comment Text Char"/>
    <w:basedOn w:val="DefaultParagraphFont"/>
    <w:link w:val="CommentText"/>
    <w:uiPriority w:val="99"/>
    <w:semiHidden/>
    <w:rsid w:val="00E6540B"/>
    <w:rPr>
      <w:sz w:val="20"/>
      <w:szCs w:val="20"/>
    </w:rPr>
  </w:style>
  <w:style w:type="paragraph" w:styleId="CommentSubject">
    <w:name w:val="annotation subject"/>
    <w:basedOn w:val="CommentText"/>
    <w:next w:val="CommentText"/>
    <w:link w:val="CommentSubjectChar"/>
    <w:uiPriority w:val="99"/>
    <w:semiHidden/>
    <w:unhideWhenUsed/>
    <w:rsid w:val="00E6540B"/>
    <w:rPr>
      <w:b/>
      <w:bCs/>
    </w:rPr>
  </w:style>
  <w:style w:type="character" w:customStyle="1" w:styleId="CommentSubjectChar">
    <w:name w:val="Comment Subject Char"/>
    <w:basedOn w:val="CommentTextChar"/>
    <w:link w:val="CommentSubject"/>
    <w:uiPriority w:val="99"/>
    <w:semiHidden/>
    <w:rsid w:val="00E6540B"/>
    <w:rPr>
      <w:b/>
      <w:bCs/>
      <w:sz w:val="20"/>
      <w:szCs w:val="20"/>
    </w:rPr>
  </w:style>
  <w:style w:type="paragraph" w:styleId="BalloonText">
    <w:name w:val="Balloon Text"/>
    <w:basedOn w:val="Normal"/>
    <w:link w:val="BalloonTextChar"/>
    <w:uiPriority w:val="99"/>
    <w:semiHidden/>
    <w:unhideWhenUsed/>
    <w:rsid w:val="00E65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uren.anderson@mercergov.org" TargetMode="External"/><Relationship Id="rId4" Type="http://schemas.openxmlformats.org/officeDocument/2006/relationships/webSettings" Target="webSettings.xml"/><Relationship Id="rId9" Type="http://schemas.openxmlformats.org/officeDocument/2006/relationships/hyperlink" Target="mailto:ruji.ding@mercer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Anderson</dc:creator>
  <cp:keywords/>
  <dc:description/>
  <cp:lastModifiedBy>Lauren Anderson</cp:lastModifiedBy>
  <cp:revision>6</cp:revision>
  <cp:lastPrinted>2018-08-01T00:04:00Z</cp:lastPrinted>
  <dcterms:created xsi:type="dcterms:W3CDTF">2018-08-01T00:02:00Z</dcterms:created>
  <dcterms:modified xsi:type="dcterms:W3CDTF">2018-08-01T00:04:00Z</dcterms:modified>
</cp:coreProperties>
</file>